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2B94D" w14:textId="77777777" w:rsidR="005F2C28" w:rsidRDefault="005F2C28" w:rsidP="005F2C28">
      <w:pPr>
        <w:ind w:left="-426"/>
        <w:jc w:val="center"/>
      </w:pPr>
    </w:p>
    <w:p w14:paraId="749B846E" w14:textId="77777777" w:rsidR="00961D39" w:rsidRDefault="00961D39" w:rsidP="005F2C28">
      <w:pPr>
        <w:ind w:left="-426"/>
        <w:jc w:val="center"/>
      </w:pPr>
    </w:p>
    <w:p w14:paraId="0D34586A" w14:textId="77777777" w:rsidR="005F2C28" w:rsidRDefault="005F2C28" w:rsidP="005F2C28">
      <w:pPr>
        <w:ind w:left="-426"/>
        <w:jc w:val="center"/>
      </w:pPr>
    </w:p>
    <w:p w14:paraId="2C309614" w14:textId="77777777" w:rsidR="005F2C28" w:rsidRDefault="005F2C28" w:rsidP="005F2C28">
      <w:pPr>
        <w:ind w:left="-426"/>
        <w:jc w:val="center"/>
      </w:pPr>
    </w:p>
    <w:p w14:paraId="5EFA4040" w14:textId="77777777" w:rsidR="005F2C28" w:rsidRDefault="005F2C28" w:rsidP="005F2C28">
      <w:pPr>
        <w:ind w:left="-426"/>
        <w:jc w:val="center"/>
      </w:pPr>
    </w:p>
    <w:p w14:paraId="417FBFED" w14:textId="77777777" w:rsidR="005F2C28" w:rsidRDefault="005F2C28" w:rsidP="005F2C28">
      <w:pPr>
        <w:ind w:left="-426"/>
        <w:jc w:val="center"/>
      </w:pPr>
    </w:p>
    <w:p w14:paraId="5CF2B76B" w14:textId="77777777" w:rsidR="005F2C28" w:rsidRDefault="005F2C28" w:rsidP="005F2C28">
      <w:pPr>
        <w:ind w:left="-426"/>
        <w:jc w:val="center"/>
      </w:pPr>
    </w:p>
    <w:p w14:paraId="66737948" w14:textId="77777777" w:rsidR="005F2C28" w:rsidRDefault="005F2C28" w:rsidP="005F2C28">
      <w:pPr>
        <w:pStyle w:val="Style2"/>
        <w:widowControl/>
        <w:spacing w:before="96"/>
        <w:jc w:val="center"/>
        <w:rPr>
          <w:rStyle w:val="FontStyle19"/>
          <w:lang w:val="hr-HR" w:eastAsia="hr-HR"/>
        </w:rPr>
      </w:pPr>
      <w:r>
        <w:rPr>
          <w:rStyle w:val="FontStyle19"/>
          <w:lang w:val="hr-HR" w:eastAsia="hr-HR"/>
        </w:rPr>
        <w:t>STATUTI APOSTOLATA MOLITVE</w:t>
      </w:r>
    </w:p>
    <w:p w14:paraId="7700B132" w14:textId="77777777" w:rsidR="005F2C28" w:rsidRDefault="005F2C28" w:rsidP="005F2C28">
      <w:pPr>
        <w:ind w:left="-426"/>
        <w:jc w:val="center"/>
      </w:pPr>
    </w:p>
    <w:p w14:paraId="709AB689" w14:textId="77777777" w:rsidR="005F2C28" w:rsidRDefault="005F2C28" w:rsidP="005F2C28">
      <w:pPr>
        <w:ind w:left="-426"/>
        <w:jc w:val="center"/>
      </w:pPr>
    </w:p>
    <w:p w14:paraId="7A598AD8" w14:textId="77777777" w:rsidR="005F2C28" w:rsidRDefault="005F2C28" w:rsidP="005F2C28">
      <w:pPr>
        <w:ind w:left="-426"/>
        <w:jc w:val="center"/>
      </w:pPr>
    </w:p>
    <w:p w14:paraId="58308205" w14:textId="77777777" w:rsidR="005F2C28" w:rsidRDefault="005F2C28" w:rsidP="005F2C28">
      <w:pPr>
        <w:ind w:left="-426"/>
        <w:jc w:val="center"/>
      </w:pPr>
    </w:p>
    <w:p w14:paraId="57F8D5E7" w14:textId="77777777" w:rsidR="005F2C28" w:rsidRDefault="005F2C28" w:rsidP="005F2C28">
      <w:pPr>
        <w:ind w:left="-426"/>
        <w:jc w:val="center"/>
      </w:pPr>
    </w:p>
    <w:p w14:paraId="0032E1D4" w14:textId="77777777" w:rsidR="005F2C28" w:rsidRDefault="005F2C28" w:rsidP="005F2C28">
      <w:pPr>
        <w:ind w:left="-426"/>
        <w:jc w:val="center"/>
      </w:pPr>
    </w:p>
    <w:p w14:paraId="3B0E2C80" w14:textId="77777777" w:rsidR="005F2C28" w:rsidRDefault="005F2C28" w:rsidP="005F2C28">
      <w:pPr>
        <w:ind w:left="-426"/>
        <w:jc w:val="center"/>
      </w:pPr>
    </w:p>
    <w:p w14:paraId="29CE03F8" w14:textId="77777777" w:rsidR="005F2C28" w:rsidRDefault="005F2C28" w:rsidP="005F2C28">
      <w:pPr>
        <w:ind w:left="-426"/>
        <w:jc w:val="center"/>
      </w:pPr>
    </w:p>
    <w:p w14:paraId="5F7AFE4F" w14:textId="77777777" w:rsidR="005F2C28" w:rsidRDefault="005F2C28" w:rsidP="005F2C28">
      <w:pPr>
        <w:ind w:left="-426"/>
        <w:jc w:val="center"/>
      </w:pPr>
    </w:p>
    <w:p w14:paraId="0C7B05E7" w14:textId="77777777" w:rsidR="005F2C28" w:rsidRDefault="005F2C28" w:rsidP="005F2C28">
      <w:pPr>
        <w:ind w:left="-426"/>
        <w:jc w:val="center"/>
      </w:pPr>
    </w:p>
    <w:p w14:paraId="669E234A" w14:textId="77777777" w:rsidR="005F2C28" w:rsidRDefault="005F2C28" w:rsidP="005F2C28">
      <w:pPr>
        <w:ind w:left="-426"/>
        <w:jc w:val="center"/>
      </w:pPr>
    </w:p>
    <w:p w14:paraId="5BBCCCCF" w14:textId="77777777" w:rsidR="005F2C28" w:rsidRDefault="005F2C28" w:rsidP="005F2C28">
      <w:pPr>
        <w:ind w:left="-426"/>
        <w:jc w:val="center"/>
      </w:pPr>
    </w:p>
    <w:p w14:paraId="750A15DC" w14:textId="77777777" w:rsidR="005F2C28" w:rsidRDefault="005F2C28" w:rsidP="005F2C28">
      <w:pPr>
        <w:ind w:left="-426"/>
        <w:jc w:val="center"/>
      </w:pPr>
    </w:p>
    <w:p w14:paraId="1EF59202" w14:textId="77777777" w:rsidR="005F2C28" w:rsidRDefault="005F2C28" w:rsidP="005F2C28">
      <w:pPr>
        <w:ind w:left="-426"/>
        <w:jc w:val="center"/>
      </w:pPr>
    </w:p>
    <w:p w14:paraId="4DEF1E95" w14:textId="77777777" w:rsidR="005F2C28" w:rsidRDefault="005F2C28" w:rsidP="005F2C28">
      <w:pPr>
        <w:ind w:left="-426"/>
        <w:jc w:val="center"/>
      </w:pPr>
    </w:p>
    <w:p w14:paraId="69751B62" w14:textId="77777777" w:rsidR="005F2C28" w:rsidRDefault="005F2C28" w:rsidP="005F2C28">
      <w:pPr>
        <w:ind w:left="-426"/>
        <w:jc w:val="center"/>
      </w:pPr>
    </w:p>
    <w:p w14:paraId="4CA875F6" w14:textId="77777777" w:rsidR="005F2C28" w:rsidRDefault="005F2C28" w:rsidP="005F2C28">
      <w:pPr>
        <w:ind w:left="-426"/>
        <w:jc w:val="center"/>
      </w:pPr>
    </w:p>
    <w:p w14:paraId="75C245C4" w14:textId="77777777" w:rsidR="005F2C28" w:rsidRDefault="005F2C28" w:rsidP="005F2C28">
      <w:pPr>
        <w:ind w:left="-426"/>
        <w:jc w:val="center"/>
      </w:pPr>
    </w:p>
    <w:p w14:paraId="38FB6385" w14:textId="77777777" w:rsidR="005F2C28" w:rsidRDefault="005F2C28" w:rsidP="005F2C28">
      <w:pPr>
        <w:ind w:left="-426"/>
        <w:jc w:val="center"/>
      </w:pPr>
      <w:r>
        <w:rPr>
          <w:noProof/>
        </w:rPr>
        <w:drawing>
          <wp:inline distT="0" distB="0" distL="0" distR="0" wp14:anchorId="2F9EF433" wp14:editId="000B1D80">
            <wp:extent cx="850900" cy="797560"/>
            <wp:effectExtent l="0" t="0" r="1270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5ADC6" w14:textId="77777777" w:rsidR="005F2C28" w:rsidRDefault="005F2C28" w:rsidP="005F2C28">
      <w:pPr>
        <w:ind w:left="-426"/>
        <w:jc w:val="center"/>
      </w:pPr>
    </w:p>
    <w:p w14:paraId="03885136" w14:textId="77777777" w:rsidR="005F2C28" w:rsidRDefault="005F2C28" w:rsidP="005F2C28">
      <w:pPr>
        <w:ind w:left="-426"/>
        <w:jc w:val="center"/>
      </w:pPr>
    </w:p>
    <w:p w14:paraId="1FA034A6" w14:textId="77777777" w:rsidR="005F2C28" w:rsidRDefault="005F2C28" w:rsidP="005F2C28">
      <w:pPr>
        <w:ind w:left="-426"/>
        <w:jc w:val="center"/>
      </w:pPr>
    </w:p>
    <w:p w14:paraId="60108857" w14:textId="77777777" w:rsidR="005F2C28" w:rsidRDefault="005F2C28" w:rsidP="005F2C28">
      <w:pPr>
        <w:ind w:left="-426"/>
        <w:jc w:val="center"/>
      </w:pPr>
    </w:p>
    <w:p w14:paraId="754B48BF" w14:textId="77777777" w:rsidR="005F2C28" w:rsidRDefault="005F2C28" w:rsidP="005F2C28">
      <w:pPr>
        <w:ind w:left="-426"/>
        <w:jc w:val="center"/>
      </w:pPr>
    </w:p>
    <w:p w14:paraId="6432AABD" w14:textId="77777777" w:rsidR="005F2C28" w:rsidRDefault="005F2C28" w:rsidP="005F2C28">
      <w:pPr>
        <w:ind w:left="-426"/>
        <w:jc w:val="center"/>
      </w:pPr>
    </w:p>
    <w:p w14:paraId="06CD0F79" w14:textId="77777777" w:rsidR="005F2C28" w:rsidRDefault="005F2C28" w:rsidP="005F2C28">
      <w:pPr>
        <w:ind w:left="-426"/>
        <w:jc w:val="center"/>
      </w:pPr>
    </w:p>
    <w:p w14:paraId="03D73D46" w14:textId="77777777" w:rsidR="005F2C28" w:rsidRDefault="005F2C28" w:rsidP="005F2C28">
      <w:pPr>
        <w:ind w:left="-426"/>
        <w:jc w:val="center"/>
      </w:pPr>
    </w:p>
    <w:p w14:paraId="73564F43" w14:textId="77777777" w:rsidR="005F2C28" w:rsidRDefault="005F2C28" w:rsidP="005F2C28">
      <w:pPr>
        <w:ind w:left="-426"/>
        <w:jc w:val="center"/>
      </w:pPr>
    </w:p>
    <w:p w14:paraId="512BBD51" w14:textId="77777777" w:rsidR="005F2C28" w:rsidRDefault="005F2C28" w:rsidP="005F2C28">
      <w:pPr>
        <w:ind w:left="-426"/>
        <w:jc w:val="center"/>
      </w:pPr>
    </w:p>
    <w:p w14:paraId="160AAF8F" w14:textId="77777777" w:rsidR="005F2C28" w:rsidRDefault="005F2C28" w:rsidP="005F2C28">
      <w:pPr>
        <w:ind w:left="-426"/>
        <w:jc w:val="center"/>
      </w:pPr>
    </w:p>
    <w:p w14:paraId="32FDC057" w14:textId="77777777" w:rsidR="005F2C28" w:rsidRDefault="005F2C28" w:rsidP="005F2C28">
      <w:pPr>
        <w:ind w:left="-426"/>
        <w:jc w:val="center"/>
      </w:pPr>
    </w:p>
    <w:p w14:paraId="4BC896B5" w14:textId="77777777" w:rsidR="005F2C28" w:rsidRDefault="005F2C28" w:rsidP="005F2C28">
      <w:pPr>
        <w:ind w:left="-426"/>
        <w:jc w:val="center"/>
      </w:pPr>
    </w:p>
    <w:p w14:paraId="694A7412" w14:textId="77777777" w:rsidR="005F2C28" w:rsidRDefault="005F2C28" w:rsidP="005F2C28">
      <w:pPr>
        <w:ind w:left="-426"/>
        <w:jc w:val="center"/>
      </w:pPr>
    </w:p>
    <w:p w14:paraId="6853B9F7" w14:textId="77777777" w:rsidR="005F2C28" w:rsidRDefault="005F2C28" w:rsidP="005F2C28">
      <w:pPr>
        <w:ind w:left="-426"/>
        <w:jc w:val="center"/>
      </w:pPr>
    </w:p>
    <w:p w14:paraId="6F123A5B" w14:textId="77777777" w:rsidR="005F2C28" w:rsidRDefault="005F2C28" w:rsidP="005F2C28">
      <w:pPr>
        <w:ind w:left="-426"/>
        <w:jc w:val="center"/>
      </w:pPr>
    </w:p>
    <w:p w14:paraId="2955980A" w14:textId="77777777" w:rsidR="005F2C28" w:rsidRDefault="005F2C28" w:rsidP="005F2C28">
      <w:pPr>
        <w:pStyle w:val="Style3"/>
        <w:widowControl/>
        <w:rPr>
          <w:rStyle w:val="FontStyle21"/>
          <w:sz w:val="28"/>
          <w:szCs w:val="28"/>
          <w:lang w:val="hr-HR" w:eastAsia="hr-HR"/>
        </w:rPr>
      </w:pPr>
      <w:r w:rsidRPr="005F2C28">
        <w:rPr>
          <w:rStyle w:val="FontStyle20"/>
          <w:sz w:val="28"/>
          <w:szCs w:val="28"/>
          <w:lang w:val="hr-HR" w:eastAsia="hr-HR"/>
        </w:rPr>
        <w:t xml:space="preserve">Zagreb </w:t>
      </w:r>
      <w:r w:rsidRPr="005F2C28">
        <w:rPr>
          <w:rStyle w:val="FontStyle21"/>
          <w:sz w:val="28"/>
          <w:szCs w:val="28"/>
          <w:lang w:val="hr-HR" w:eastAsia="hr-HR"/>
        </w:rPr>
        <w:t>2001.</w:t>
      </w:r>
    </w:p>
    <w:p w14:paraId="53B68F86" w14:textId="77777777" w:rsidR="005F2C28" w:rsidRDefault="005F2C28" w:rsidP="005F2C28">
      <w:pPr>
        <w:pStyle w:val="Style3"/>
        <w:widowControl/>
        <w:rPr>
          <w:rStyle w:val="FontStyle21"/>
          <w:sz w:val="28"/>
          <w:szCs w:val="28"/>
          <w:lang w:val="hr-HR" w:eastAsia="hr-HR"/>
        </w:rPr>
      </w:pPr>
    </w:p>
    <w:p w14:paraId="1DACE3FE" w14:textId="77777777" w:rsidR="005F2C28" w:rsidRDefault="005F2C28" w:rsidP="005F2C28">
      <w:pPr>
        <w:pStyle w:val="Style3"/>
        <w:widowControl/>
        <w:rPr>
          <w:rStyle w:val="FontStyle21"/>
          <w:sz w:val="28"/>
          <w:szCs w:val="28"/>
          <w:lang w:val="hr-HR" w:eastAsia="hr-HR"/>
        </w:rPr>
      </w:pPr>
    </w:p>
    <w:p w14:paraId="0CB358B9" w14:textId="77777777" w:rsidR="005F2C28" w:rsidRDefault="005F2C28" w:rsidP="005F2C28">
      <w:pPr>
        <w:pStyle w:val="Style3"/>
        <w:widowControl/>
        <w:rPr>
          <w:rStyle w:val="FontStyle21"/>
          <w:sz w:val="28"/>
          <w:szCs w:val="28"/>
          <w:lang w:val="hr-HR" w:eastAsia="hr-HR"/>
        </w:rPr>
      </w:pPr>
    </w:p>
    <w:p w14:paraId="575F75B1" w14:textId="77777777" w:rsidR="005F2C28" w:rsidRDefault="005F2C28" w:rsidP="005F2C28">
      <w:pPr>
        <w:pStyle w:val="Style3"/>
        <w:widowControl/>
        <w:rPr>
          <w:rStyle w:val="FontStyle21"/>
          <w:sz w:val="28"/>
          <w:szCs w:val="28"/>
          <w:lang w:val="hr-HR" w:eastAsia="hr-HR"/>
        </w:rPr>
      </w:pPr>
    </w:p>
    <w:p w14:paraId="0432E1E5" w14:textId="77777777" w:rsidR="005F2C28" w:rsidRDefault="005F2C28" w:rsidP="005F2C28">
      <w:pPr>
        <w:pStyle w:val="Style9"/>
        <w:widowControl/>
        <w:spacing w:before="187"/>
        <w:jc w:val="left"/>
        <w:rPr>
          <w:rStyle w:val="FontStyle25"/>
          <w:lang w:val="hr-HR" w:eastAsia="hr-HR"/>
        </w:rPr>
      </w:pPr>
    </w:p>
    <w:p w14:paraId="2F10B275" w14:textId="77777777" w:rsidR="005F2C28" w:rsidRDefault="005F2C28" w:rsidP="005F2C28">
      <w:pPr>
        <w:pStyle w:val="Style9"/>
        <w:widowControl/>
        <w:spacing w:before="187"/>
        <w:jc w:val="left"/>
        <w:rPr>
          <w:rStyle w:val="FontStyle25"/>
          <w:lang w:val="hr-HR" w:eastAsia="hr-HR"/>
        </w:rPr>
      </w:pPr>
    </w:p>
    <w:p w14:paraId="2E9B090C" w14:textId="77777777" w:rsidR="005F2C28" w:rsidRDefault="005F2C28" w:rsidP="005F2C28">
      <w:pPr>
        <w:pStyle w:val="Style9"/>
        <w:widowControl/>
        <w:spacing w:before="187"/>
        <w:jc w:val="left"/>
        <w:rPr>
          <w:rStyle w:val="FontStyle25"/>
          <w:lang w:val="hr-HR" w:eastAsia="hr-HR"/>
        </w:rPr>
      </w:pPr>
    </w:p>
    <w:p w14:paraId="0CB6E356" w14:textId="77777777" w:rsidR="005F2C28" w:rsidRDefault="005F2C28" w:rsidP="005F2C28">
      <w:pPr>
        <w:pStyle w:val="Style9"/>
        <w:widowControl/>
        <w:spacing w:before="187"/>
        <w:jc w:val="left"/>
        <w:rPr>
          <w:rStyle w:val="FontStyle25"/>
          <w:lang w:val="hr-HR" w:eastAsia="hr-HR"/>
        </w:rPr>
      </w:pPr>
    </w:p>
    <w:p w14:paraId="5F3C02C7" w14:textId="77777777" w:rsidR="005F2C28" w:rsidRDefault="005F2C28" w:rsidP="005F2C28">
      <w:pPr>
        <w:pStyle w:val="Style9"/>
        <w:widowControl/>
        <w:spacing w:before="187"/>
        <w:jc w:val="left"/>
        <w:rPr>
          <w:rStyle w:val="FontStyle25"/>
          <w:lang w:val="hr-HR" w:eastAsia="hr-HR"/>
        </w:rPr>
      </w:pPr>
    </w:p>
    <w:p w14:paraId="1C437066" w14:textId="77777777" w:rsidR="005F2C28" w:rsidRDefault="005F2C28" w:rsidP="005F2C28">
      <w:pPr>
        <w:pStyle w:val="Style9"/>
        <w:widowControl/>
        <w:spacing w:before="187"/>
        <w:jc w:val="left"/>
        <w:rPr>
          <w:rStyle w:val="FontStyle25"/>
          <w:sz w:val="32"/>
          <w:szCs w:val="32"/>
          <w:lang w:val="hr-HR" w:eastAsia="hr-HR"/>
        </w:rPr>
      </w:pPr>
    </w:p>
    <w:p w14:paraId="623BC64E" w14:textId="77777777" w:rsidR="005F2C28" w:rsidRDefault="005F2C28" w:rsidP="005F2C28">
      <w:pPr>
        <w:pStyle w:val="Style9"/>
        <w:widowControl/>
        <w:spacing w:before="187"/>
        <w:jc w:val="left"/>
        <w:rPr>
          <w:rStyle w:val="FontStyle25"/>
          <w:sz w:val="32"/>
          <w:szCs w:val="32"/>
          <w:lang w:val="hr-HR" w:eastAsia="hr-HR"/>
        </w:rPr>
      </w:pPr>
    </w:p>
    <w:p w14:paraId="2A338297" w14:textId="77777777" w:rsidR="005F2C28" w:rsidRDefault="005F2C28" w:rsidP="005F2C28">
      <w:pPr>
        <w:pStyle w:val="Style9"/>
        <w:widowControl/>
        <w:spacing w:before="187"/>
        <w:jc w:val="left"/>
        <w:rPr>
          <w:rStyle w:val="FontStyle25"/>
          <w:sz w:val="32"/>
          <w:szCs w:val="32"/>
          <w:lang w:val="hr-HR" w:eastAsia="hr-HR"/>
        </w:rPr>
      </w:pPr>
    </w:p>
    <w:p w14:paraId="1525B60C" w14:textId="77777777" w:rsidR="005F2C28" w:rsidRDefault="005F2C28" w:rsidP="005F2C28">
      <w:pPr>
        <w:pStyle w:val="Style9"/>
        <w:widowControl/>
        <w:spacing w:before="187"/>
        <w:jc w:val="left"/>
        <w:rPr>
          <w:rStyle w:val="FontStyle25"/>
          <w:sz w:val="32"/>
          <w:szCs w:val="32"/>
          <w:lang w:val="hr-HR" w:eastAsia="hr-HR"/>
        </w:rPr>
      </w:pPr>
    </w:p>
    <w:p w14:paraId="62C5A002" w14:textId="77777777" w:rsidR="005F2C28" w:rsidRDefault="005F2C28" w:rsidP="005F2C28">
      <w:pPr>
        <w:pStyle w:val="Style9"/>
        <w:widowControl/>
        <w:spacing w:before="187"/>
        <w:jc w:val="center"/>
        <w:rPr>
          <w:rStyle w:val="FontStyle23"/>
          <w:sz w:val="32"/>
          <w:szCs w:val="32"/>
          <w:lang w:val="hr-HR" w:eastAsia="hr-HR"/>
        </w:rPr>
      </w:pPr>
      <w:r w:rsidRPr="005F2C28">
        <w:rPr>
          <w:rStyle w:val="FontStyle25"/>
          <w:sz w:val="32"/>
          <w:szCs w:val="32"/>
          <w:lang w:val="hr-HR" w:eastAsia="hr-HR"/>
        </w:rPr>
        <w:t>Preveo:</w:t>
      </w:r>
      <w:r>
        <w:rPr>
          <w:rStyle w:val="FontStyle25"/>
          <w:sz w:val="32"/>
          <w:szCs w:val="32"/>
          <w:lang w:val="hr-HR" w:eastAsia="hr-HR"/>
        </w:rPr>
        <w:t xml:space="preserve"> </w:t>
      </w:r>
      <w:r w:rsidRPr="005F2C28">
        <w:rPr>
          <w:rStyle w:val="FontStyle23"/>
          <w:sz w:val="32"/>
          <w:szCs w:val="32"/>
          <w:lang w:val="hr-HR" w:eastAsia="hr-HR"/>
        </w:rPr>
        <w:t xml:space="preserve">Valentin Miklobušec </w:t>
      </w:r>
    </w:p>
    <w:p w14:paraId="529848AA" w14:textId="77777777" w:rsidR="005F2C28" w:rsidRDefault="005F2C28" w:rsidP="005F2C28">
      <w:pPr>
        <w:pStyle w:val="Style6"/>
        <w:widowControl/>
        <w:ind w:right="1210"/>
        <w:jc w:val="center"/>
        <w:rPr>
          <w:rStyle w:val="FontStyle23"/>
          <w:sz w:val="32"/>
          <w:szCs w:val="32"/>
          <w:lang w:val="hr-HR" w:eastAsia="hr-HR"/>
        </w:rPr>
      </w:pPr>
    </w:p>
    <w:p w14:paraId="372876BA" w14:textId="77777777" w:rsidR="005F2C28" w:rsidRDefault="005F2C28" w:rsidP="005F2C28">
      <w:pPr>
        <w:pStyle w:val="Style6"/>
        <w:widowControl/>
        <w:ind w:right="1210"/>
        <w:jc w:val="center"/>
        <w:rPr>
          <w:rStyle w:val="FontStyle23"/>
          <w:sz w:val="32"/>
          <w:szCs w:val="32"/>
          <w:lang w:val="hr-HR" w:eastAsia="hr-HR"/>
        </w:rPr>
      </w:pPr>
    </w:p>
    <w:p w14:paraId="265F96A9" w14:textId="77777777" w:rsidR="005F2C28" w:rsidRPr="005F2C28" w:rsidRDefault="005F2C28" w:rsidP="005F2C28">
      <w:pPr>
        <w:pStyle w:val="Style6"/>
        <w:widowControl/>
        <w:ind w:right="1210"/>
        <w:jc w:val="center"/>
        <w:rPr>
          <w:rStyle w:val="FontStyle23"/>
          <w:sz w:val="32"/>
          <w:szCs w:val="32"/>
          <w:lang w:val="hr-HR" w:eastAsia="hr-HR"/>
        </w:rPr>
      </w:pPr>
      <w:r w:rsidRPr="005F2C28">
        <w:rPr>
          <w:rStyle w:val="FontStyle25"/>
          <w:sz w:val="32"/>
          <w:szCs w:val="32"/>
          <w:lang w:val="hr-HR" w:eastAsia="hr-HR"/>
        </w:rPr>
        <w:t>Izdaje:</w:t>
      </w:r>
      <w:r>
        <w:rPr>
          <w:rStyle w:val="FontStyle25"/>
          <w:sz w:val="32"/>
          <w:szCs w:val="32"/>
          <w:lang w:val="hr-HR" w:eastAsia="hr-HR"/>
        </w:rPr>
        <w:t xml:space="preserve"> </w:t>
      </w:r>
      <w:r w:rsidRPr="005F2C28">
        <w:rPr>
          <w:rStyle w:val="FontStyle23"/>
          <w:sz w:val="32"/>
          <w:szCs w:val="32"/>
          <w:lang w:val="hr-HR" w:eastAsia="hr-HR"/>
        </w:rPr>
        <w:t>Nacionalno tajništvo Apostolata molitve Zagreb, Palmotićeva 31</w:t>
      </w:r>
    </w:p>
    <w:p w14:paraId="3C23AA1C" w14:textId="77777777" w:rsidR="005F2C28" w:rsidRDefault="005F2C28" w:rsidP="005F2C28">
      <w:pPr>
        <w:pStyle w:val="Style8"/>
        <w:widowControl/>
        <w:spacing w:before="216" w:line="226" w:lineRule="exact"/>
        <w:ind w:right="1210"/>
        <w:jc w:val="center"/>
        <w:rPr>
          <w:rStyle w:val="FontStyle25"/>
          <w:sz w:val="32"/>
          <w:szCs w:val="32"/>
          <w:lang w:val="hr-HR" w:eastAsia="hr-HR"/>
        </w:rPr>
      </w:pPr>
    </w:p>
    <w:p w14:paraId="3F41D069" w14:textId="77777777" w:rsidR="005F2C28" w:rsidRDefault="005F2C28" w:rsidP="005F2C28">
      <w:pPr>
        <w:pStyle w:val="Style8"/>
        <w:widowControl/>
        <w:spacing w:before="216" w:line="226" w:lineRule="exact"/>
        <w:ind w:right="1210"/>
        <w:jc w:val="center"/>
        <w:rPr>
          <w:rStyle w:val="FontStyle25"/>
          <w:sz w:val="32"/>
          <w:szCs w:val="32"/>
          <w:lang w:val="hr-HR" w:eastAsia="hr-HR"/>
        </w:rPr>
      </w:pPr>
    </w:p>
    <w:p w14:paraId="5AE5169F" w14:textId="77777777" w:rsidR="005F2C28" w:rsidRPr="005F2C28" w:rsidRDefault="005F2C28" w:rsidP="005F2C28">
      <w:pPr>
        <w:pStyle w:val="Style8"/>
        <w:widowControl/>
        <w:spacing w:before="216" w:line="226" w:lineRule="exact"/>
        <w:ind w:right="1210"/>
        <w:jc w:val="center"/>
        <w:rPr>
          <w:rStyle w:val="FontStyle23"/>
          <w:sz w:val="32"/>
          <w:szCs w:val="32"/>
          <w:lang w:val="hr-HR" w:eastAsia="hr-HR"/>
        </w:rPr>
      </w:pPr>
      <w:r w:rsidRPr="005F2C28">
        <w:rPr>
          <w:rStyle w:val="FontStyle25"/>
          <w:sz w:val="32"/>
          <w:szCs w:val="32"/>
          <w:lang w:val="hr-HR" w:eastAsia="hr-HR"/>
        </w:rPr>
        <w:t xml:space="preserve">Odgovara: </w:t>
      </w:r>
      <w:r w:rsidRPr="005F2C28">
        <w:rPr>
          <w:rStyle w:val="FontStyle23"/>
          <w:sz w:val="32"/>
          <w:szCs w:val="32"/>
          <w:lang w:val="hr-HR" w:eastAsia="hr-HR"/>
        </w:rPr>
        <w:t>Stjepan Kuzmić Zagreb, Palmotićeva 31</w:t>
      </w:r>
    </w:p>
    <w:p w14:paraId="21A1C0BC" w14:textId="77777777" w:rsidR="005F2C28" w:rsidRDefault="005F2C28" w:rsidP="005F2C28">
      <w:pPr>
        <w:pStyle w:val="Style9"/>
        <w:widowControl/>
        <w:spacing w:before="221"/>
        <w:jc w:val="center"/>
        <w:rPr>
          <w:rStyle w:val="FontStyle25"/>
          <w:sz w:val="32"/>
          <w:szCs w:val="32"/>
          <w:lang w:val="hr-HR" w:eastAsia="hr-HR"/>
        </w:rPr>
      </w:pPr>
    </w:p>
    <w:p w14:paraId="556BA025" w14:textId="77777777" w:rsidR="005F2C28" w:rsidRDefault="005F2C28" w:rsidP="005F2C28">
      <w:pPr>
        <w:pStyle w:val="Style9"/>
        <w:widowControl/>
        <w:spacing w:before="221"/>
        <w:jc w:val="center"/>
        <w:rPr>
          <w:rStyle w:val="FontStyle23"/>
          <w:sz w:val="32"/>
          <w:szCs w:val="32"/>
          <w:lang w:val="hr-HR" w:eastAsia="hr-HR"/>
        </w:rPr>
      </w:pPr>
      <w:r w:rsidRPr="005F2C28">
        <w:rPr>
          <w:rStyle w:val="FontStyle25"/>
          <w:sz w:val="32"/>
          <w:szCs w:val="32"/>
          <w:lang w:val="hr-HR" w:eastAsia="hr-HR"/>
        </w:rPr>
        <w:t>Slog:</w:t>
      </w:r>
      <w:r>
        <w:rPr>
          <w:rStyle w:val="FontStyle25"/>
          <w:sz w:val="32"/>
          <w:szCs w:val="32"/>
          <w:lang w:val="hr-HR" w:eastAsia="hr-HR"/>
        </w:rPr>
        <w:t xml:space="preserve"> </w:t>
      </w:r>
      <w:r w:rsidRPr="005F2C28">
        <w:rPr>
          <w:rStyle w:val="FontStyle23"/>
          <w:sz w:val="32"/>
          <w:szCs w:val="32"/>
          <w:lang w:val="hr-HR" w:eastAsia="hr-HR"/>
        </w:rPr>
        <w:t xml:space="preserve">Denona, Zagreb </w:t>
      </w:r>
    </w:p>
    <w:p w14:paraId="1CEB9FF5" w14:textId="77777777" w:rsidR="005F2C28" w:rsidRDefault="005F2C28" w:rsidP="005F2C28">
      <w:pPr>
        <w:pStyle w:val="Style6"/>
        <w:widowControl/>
        <w:spacing w:line="456" w:lineRule="exact"/>
        <w:ind w:right="2016"/>
        <w:jc w:val="center"/>
        <w:rPr>
          <w:rStyle w:val="FontStyle23"/>
          <w:sz w:val="32"/>
          <w:szCs w:val="32"/>
          <w:lang w:val="hr-HR" w:eastAsia="hr-HR"/>
        </w:rPr>
      </w:pPr>
    </w:p>
    <w:p w14:paraId="16643ECA" w14:textId="77777777" w:rsidR="005F2C28" w:rsidRDefault="005F2C28" w:rsidP="005F2C28">
      <w:pPr>
        <w:pStyle w:val="Style6"/>
        <w:widowControl/>
        <w:spacing w:line="456" w:lineRule="exact"/>
        <w:ind w:right="2016"/>
        <w:jc w:val="center"/>
        <w:rPr>
          <w:rStyle w:val="FontStyle23"/>
          <w:sz w:val="32"/>
          <w:szCs w:val="32"/>
          <w:lang w:val="hr-HR" w:eastAsia="hr-HR"/>
        </w:rPr>
      </w:pPr>
      <w:r>
        <w:rPr>
          <w:rStyle w:val="FontStyle25"/>
          <w:sz w:val="32"/>
          <w:szCs w:val="32"/>
          <w:lang w:val="hr-HR" w:eastAsia="hr-HR"/>
        </w:rPr>
        <w:tab/>
      </w:r>
      <w:r w:rsidRPr="005F2C28">
        <w:rPr>
          <w:rStyle w:val="FontStyle25"/>
          <w:sz w:val="32"/>
          <w:szCs w:val="32"/>
          <w:lang w:val="hr-HR" w:eastAsia="hr-HR"/>
        </w:rPr>
        <w:t>Tisak:</w:t>
      </w:r>
      <w:r>
        <w:rPr>
          <w:rStyle w:val="FontStyle25"/>
          <w:sz w:val="32"/>
          <w:szCs w:val="32"/>
          <w:lang w:val="hr-HR" w:eastAsia="hr-HR"/>
        </w:rPr>
        <w:t xml:space="preserve"> </w:t>
      </w:r>
      <w:r w:rsidRPr="005F2C28">
        <w:rPr>
          <w:rStyle w:val="FontStyle23"/>
          <w:sz w:val="32"/>
          <w:szCs w:val="32"/>
          <w:lang w:val="hr-HR" w:eastAsia="hr-HR"/>
        </w:rPr>
        <w:t>Kerschoffset, Zagreb</w:t>
      </w:r>
    </w:p>
    <w:p w14:paraId="1EC99B7C" w14:textId="77777777" w:rsidR="005F2C28" w:rsidRDefault="005F2C28" w:rsidP="005F2C28">
      <w:pPr>
        <w:pStyle w:val="Style6"/>
        <w:widowControl/>
        <w:spacing w:line="456" w:lineRule="exact"/>
        <w:ind w:right="2016"/>
        <w:jc w:val="center"/>
        <w:rPr>
          <w:rStyle w:val="FontStyle23"/>
          <w:sz w:val="32"/>
          <w:szCs w:val="32"/>
          <w:lang w:val="hr-HR" w:eastAsia="hr-HR"/>
        </w:rPr>
      </w:pPr>
    </w:p>
    <w:p w14:paraId="375E9E31" w14:textId="77777777" w:rsidR="005F2C28" w:rsidRDefault="005F2C28" w:rsidP="005F2C28">
      <w:pPr>
        <w:pStyle w:val="Style6"/>
        <w:widowControl/>
        <w:spacing w:line="456" w:lineRule="exact"/>
        <w:ind w:right="2016"/>
        <w:jc w:val="center"/>
        <w:rPr>
          <w:rStyle w:val="FontStyle23"/>
          <w:sz w:val="32"/>
          <w:szCs w:val="32"/>
          <w:lang w:val="hr-HR" w:eastAsia="hr-HR"/>
        </w:rPr>
      </w:pPr>
    </w:p>
    <w:p w14:paraId="43E795D7" w14:textId="77777777" w:rsidR="005F2C28" w:rsidRDefault="005F2C28" w:rsidP="005F2C28">
      <w:pPr>
        <w:pStyle w:val="Style6"/>
        <w:widowControl/>
        <w:spacing w:line="456" w:lineRule="exact"/>
        <w:ind w:right="2016"/>
        <w:jc w:val="center"/>
        <w:rPr>
          <w:rStyle w:val="FontStyle23"/>
          <w:sz w:val="32"/>
          <w:szCs w:val="32"/>
          <w:lang w:val="hr-HR" w:eastAsia="hr-HR"/>
        </w:rPr>
      </w:pPr>
    </w:p>
    <w:p w14:paraId="3A018227" w14:textId="77777777" w:rsidR="005F2C28" w:rsidRPr="005F2C28" w:rsidRDefault="005F2C28" w:rsidP="005F2C28">
      <w:pPr>
        <w:pStyle w:val="Style3"/>
        <w:widowControl/>
        <w:spacing w:before="53" w:after="427"/>
        <w:rPr>
          <w:rStyle w:val="FontStyle20"/>
          <w:sz w:val="28"/>
          <w:szCs w:val="28"/>
          <w:lang w:val="hr-HR" w:eastAsia="hr-HR"/>
        </w:rPr>
      </w:pPr>
      <w:r w:rsidRPr="005F2C28">
        <w:rPr>
          <w:rStyle w:val="FontStyle20"/>
          <w:sz w:val="28"/>
          <w:szCs w:val="28"/>
          <w:lang w:val="hr-HR" w:eastAsia="hr-HR"/>
        </w:rPr>
        <w:t>DNEVNO PRIKAZANJE</w:t>
      </w:r>
    </w:p>
    <w:p w14:paraId="66EAF36C" w14:textId="77777777" w:rsidR="005F2C28" w:rsidRDefault="005F2C28" w:rsidP="005F2C28">
      <w:pPr>
        <w:pStyle w:val="Style5"/>
        <w:widowControl/>
        <w:jc w:val="center"/>
        <w:rPr>
          <w:rStyle w:val="FontStyle21"/>
          <w:sz w:val="28"/>
          <w:szCs w:val="28"/>
          <w:lang w:val="hr-HR" w:eastAsia="hr-HR"/>
        </w:rPr>
      </w:pPr>
      <w:r w:rsidRPr="005F2C28">
        <w:rPr>
          <w:rStyle w:val="FontStyle21"/>
          <w:sz w:val="28"/>
          <w:szCs w:val="28"/>
          <w:lang w:val="hr-HR" w:eastAsia="hr-HR"/>
        </w:rPr>
        <w:t>MOLITVA ČLANOVA APOSTOLATA MOLITVE</w:t>
      </w:r>
    </w:p>
    <w:p w14:paraId="5E896D98" w14:textId="77777777" w:rsidR="00AE384F" w:rsidRPr="005F2C28" w:rsidRDefault="00AE384F" w:rsidP="005F2C28">
      <w:pPr>
        <w:pStyle w:val="Style5"/>
        <w:widowControl/>
        <w:jc w:val="center"/>
        <w:rPr>
          <w:rStyle w:val="FontStyle21"/>
          <w:sz w:val="28"/>
          <w:szCs w:val="28"/>
          <w:lang w:val="hr-HR" w:eastAsia="hr-HR"/>
        </w:rPr>
      </w:pPr>
    </w:p>
    <w:p w14:paraId="593E479E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Calibri" w:hAnsi="Calibri" w:cs="Calibri"/>
          <w:color w:val="262626"/>
          <w:sz w:val="32"/>
          <w:szCs w:val="32"/>
        </w:rPr>
      </w:pPr>
      <w:proofErr w:type="spellStart"/>
      <w:r>
        <w:rPr>
          <w:rFonts w:ascii="Calibri" w:hAnsi="Calibri" w:cs="Calibri"/>
          <w:color w:val="262626"/>
          <w:sz w:val="32"/>
          <w:szCs w:val="32"/>
        </w:rPr>
        <w:t>Božansko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Srce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Isusovo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prikazujem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ti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Bezgrješnom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srcu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Marijinu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svetom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Josipu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zaštitniku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Crkve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molitve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djela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trpljenja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ovoga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262626"/>
          <w:sz w:val="32"/>
          <w:szCs w:val="32"/>
        </w:rPr>
        <w:t>dana</w:t>
      </w:r>
      <w:proofErr w:type="spellEnd"/>
      <w:proofErr w:type="gramEnd"/>
      <w:r>
        <w:rPr>
          <w:rFonts w:ascii="Calibri" w:hAnsi="Calibri" w:cs="Calibri"/>
          <w:color w:val="262626"/>
          <w:sz w:val="32"/>
          <w:szCs w:val="32"/>
        </w:rPr>
        <w:t xml:space="preserve"> u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naknadu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za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naše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uvrede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one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nakane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koje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se Ti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neprestano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prikazuješ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oltaru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. </w:t>
      </w:r>
      <w:proofErr w:type="spellStart"/>
      <w:proofErr w:type="gramStart"/>
      <w:r>
        <w:rPr>
          <w:rFonts w:ascii="Calibri" w:hAnsi="Calibri" w:cs="Calibri"/>
          <w:color w:val="262626"/>
          <w:sz w:val="32"/>
          <w:szCs w:val="32"/>
        </w:rPr>
        <w:t>Osobito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Ti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ih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prikazujem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za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svetu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Crkvu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za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svetoga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Oca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za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potrebe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koje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preporučene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članovima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Apostolata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molitve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>.</w:t>
      </w:r>
      <w:proofErr w:type="gramEnd"/>
      <w:r>
        <w:rPr>
          <w:rFonts w:ascii="Calibri" w:hAnsi="Calibri" w:cs="Calibri"/>
          <w:color w:val="262626"/>
          <w:sz w:val="32"/>
          <w:szCs w:val="32"/>
        </w:rPr>
        <w:t xml:space="preserve"> Amen!</w:t>
      </w:r>
    </w:p>
    <w:p w14:paraId="454E6BB7" w14:textId="77777777" w:rsidR="005F2C28" w:rsidRDefault="00AE384F" w:rsidP="005F2C2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noProof/>
          <w:color w:val="26262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76A3A" wp14:editId="11330BCA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171700" cy="30861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5E9A7" w14:textId="77777777" w:rsidR="00A30A55" w:rsidRDefault="00A30A55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39A63E64" wp14:editId="39B452E0">
                                  <wp:extent cx="1988185" cy="3154739"/>
                                  <wp:effectExtent l="0" t="0" r="0" b="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3155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0;margin-top:3.75pt;width:171pt;height:2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" filled="f" stroked="f">
                <v:textbox>
                  <w:txbxContent>
                    <w:p w14:paraId="77D5E9A7" w14:textId="77777777" w:rsidR="00A30A55" w:rsidRDefault="00A30A55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39A63E64" wp14:editId="39B452E0">
                            <wp:extent cx="1988185" cy="3154739"/>
                            <wp:effectExtent l="0" t="0" r="0" b="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3155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713DC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Calibri" w:hAnsi="Calibri" w:cs="Calibri"/>
          <w:color w:val="262626"/>
          <w:sz w:val="32"/>
          <w:szCs w:val="32"/>
        </w:rPr>
      </w:pPr>
    </w:p>
    <w:p w14:paraId="1511CA99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Calibri" w:hAnsi="Calibri" w:cs="Calibri"/>
          <w:color w:val="262626"/>
          <w:sz w:val="32"/>
          <w:szCs w:val="32"/>
        </w:rPr>
      </w:pPr>
    </w:p>
    <w:p w14:paraId="669603CE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Ili</w:t>
      </w:r>
    </w:p>
    <w:p w14:paraId="241CE6D4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Calibri" w:hAnsi="Calibri" w:cs="Calibri"/>
          <w:color w:val="262626"/>
          <w:sz w:val="32"/>
          <w:szCs w:val="32"/>
        </w:rPr>
      </w:pPr>
    </w:p>
    <w:p w14:paraId="03D02990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Calibri" w:hAnsi="Calibri" w:cs="Calibri"/>
          <w:color w:val="262626"/>
          <w:sz w:val="32"/>
          <w:szCs w:val="32"/>
        </w:rPr>
      </w:pPr>
    </w:p>
    <w:p w14:paraId="63D724EB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Calibri" w:hAnsi="Calibri" w:cs="Calibri"/>
          <w:color w:val="262626"/>
          <w:sz w:val="32"/>
          <w:szCs w:val="32"/>
        </w:rPr>
      </w:pPr>
    </w:p>
    <w:p w14:paraId="4FB040A2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Calibri" w:hAnsi="Calibri" w:cs="Calibri"/>
          <w:color w:val="262626"/>
          <w:sz w:val="32"/>
          <w:szCs w:val="32"/>
        </w:rPr>
      </w:pPr>
    </w:p>
    <w:p w14:paraId="37AC6AF5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Calibri" w:hAnsi="Calibri" w:cs="Calibri"/>
          <w:color w:val="262626"/>
          <w:sz w:val="32"/>
          <w:szCs w:val="32"/>
        </w:rPr>
      </w:pPr>
      <w:proofErr w:type="spellStart"/>
      <w:proofErr w:type="gramStart"/>
      <w:r>
        <w:rPr>
          <w:rFonts w:ascii="Calibri" w:hAnsi="Calibri" w:cs="Calibri"/>
          <w:color w:val="262626"/>
          <w:sz w:val="32"/>
          <w:szCs w:val="32"/>
        </w:rPr>
        <w:t>Bože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naš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Oče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prikazujem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ti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sav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svoj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dan.</w:t>
      </w:r>
      <w:proofErr w:type="spellEnd"/>
      <w:proofErr w:type="gram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262626"/>
          <w:sz w:val="32"/>
          <w:szCs w:val="32"/>
        </w:rPr>
        <w:t>Prikazujem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ti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svoje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molitve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misli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riječi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djela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trpljenja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u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jedinstvu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s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tvojim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Sinom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Isusom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Kristom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koji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se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tebi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u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Euharistiji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trajno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prikazuje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za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spasenje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svijeta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>.</w:t>
      </w:r>
      <w:proofErr w:type="gram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Neka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Duh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Sveti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koji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je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vodio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Isusa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bude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262626"/>
          <w:sz w:val="32"/>
          <w:szCs w:val="32"/>
        </w:rPr>
        <w:t>danas</w:t>
      </w:r>
      <w:proofErr w:type="spellEnd"/>
      <w:proofErr w:type="gram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moj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vođa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moja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snaga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da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mogu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svjedočiti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tvoju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ljubav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. S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Marijom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Gospodinovom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Majkom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Majkom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Crkve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molim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262626"/>
          <w:sz w:val="32"/>
          <w:szCs w:val="32"/>
        </w:rPr>
        <w:t>te</w:t>
      </w:r>
      <w:proofErr w:type="spellEnd"/>
      <w:proofErr w:type="gram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osobito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za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nakane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što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ih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Sveti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Otac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za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ovaj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mjesec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preporučuje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molitvama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svih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62626"/>
          <w:sz w:val="32"/>
          <w:szCs w:val="32"/>
        </w:rPr>
        <w:t>vjernika</w:t>
      </w:r>
      <w:proofErr w:type="spellEnd"/>
      <w:r>
        <w:rPr>
          <w:rFonts w:ascii="Calibri" w:hAnsi="Calibri" w:cs="Calibri"/>
          <w:color w:val="262626"/>
          <w:sz w:val="32"/>
          <w:szCs w:val="32"/>
        </w:rPr>
        <w:t>. Amen!</w:t>
      </w:r>
    </w:p>
    <w:p w14:paraId="6C900641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Calibri" w:hAnsi="Calibri" w:cs="Calibri"/>
          <w:color w:val="262626"/>
          <w:sz w:val="32"/>
          <w:szCs w:val="32"/>
        </w:rPr>
      </w:pPr>
    </w:p>
    <w:p w14:paraId="6C4CCFDD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Calibri" w:hAnsi="Calibri" w:cs="Calibri"/>
          <w:color w:val="262626"/>
          <w:sz w:val="32"/>
          <w:szCs w:val="32"/>
        </w:rPr>
      </w:pPr>
    </w:p>
    <w:p w14:paraId="59CF52FC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Calibri" w:hAnsi="Calibri" w:cs="Calibri"/>
          <w:color w:val="262626"/>
          <w:sz w:val="32"/>
          <w:szCs w:val="32"/>
        </w:rPr>
      </w:pPr>
    </w:p>
    <w:p w14:paraId="01AF7793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Calibri" w:hAnsi="Calibri" w:cs="Calibri"/>
          <w:color w:val="262626"/>
          <w:sz w:val="32"/>
          <w:szCs w:val="32"/>
        </w:rPr>
      </w:pPr>
    </w:p>
    <w:p w14:paraId="438AF6B4" w14:textId="77777777" w:rsidR="00AE384F" w:rsidRDefault="005F2C28" w:rsidP="00AE384F">
      <w:pPr>
        <w:pStyle w:val="Style11"/>
        <w:widowControl/>
        <w:spacing w:before="48" w:line="276" w:lineRule="auto"/>
        <w:ind w:right="2002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 xml:space="preserve">ODOBRENJE NOVIH STATUTA </w:t>
      </w:r>
    </w:p>
    <w:p w14:paraId="452728FD" w14:textId="77777777" w:rsidR="005F2C28" w:rsidRPr="00AE384F" w:rsidRDefault="005F2C28" w:rsidP="00AE384F">
      <w:pPr>
        <w:pStyle w:val="Style11"/>
        <w:widowControl/>
        <w:spacing w:before="48" w:line="276" w:lineRule="auto"/>
        <w:ind w:right="2002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>APOSTOLATA MOLITVE</w:t>
      </w:r>
    </w:p>
    <w:p w14:paraId="0A5C5B56" w14:textId="77777777" w:rsidR="005F2C28" w:rsidRPr="00AE384F" w:rsidRDefault="005F2C28" w:rsidP="00AE384F">
      <w:pPr>
        <w:pStyle w:val="Style11"/>
        <w:widowControl/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</w:p>
    <w:p w14:paraId="1428BB86" w14:textId="77777777" w:rsidR="00AE384F" w:rsidRDefault="005F2C28" w:rsidP="00AE384F">
      <w:pPr>
        <w:pStyle w:val="NoSpacing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 xml:space="preserve">Pismo kojim se javlja da je Pavao VI </w:t>
      </w:r>
    </w:p>
    <w:p w14:paraId="79AECFE1" w14:textId="77777777" w:rsidR="005F2C28" w:rsidRDefault="005F2C28" w:rsidP="00AE384F">
      <w:pPr>
        <w:pStyle w:val="NoSpacing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>odobrio nove Statute Apostolata molitve</w:t>
      </w:r>
    </w:p>
    <w:p w14:paraId="4269E087" w14:textId="77777777" w:rsidR="00AE384F" w:rsidRPr="00AE384F" w:rsidRDefault="00AE384F" w:rsidP="00AE384F">
      <w:pPr>
        <w:pStyle w:val="NoSpacing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</w:p>
    <w:p w14:paraId="72D76332" w14:textId="77777777" w:rsidR="00AE384F" w:rsidRDefault="005F2C28" w:rsidP="00AE384F">
      <w:pPr>
        <w:pStyle w:val="NoSpacing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Državno tajništvo Njegove Svetosti, br. 115475 </w:t>
      </w:r>
    </w:p>
    <w:p w14:paraId="4C05724B" w14:textId="77777777" w:rsidR="00AE384F" w:rsidRDefault="005F2C28" w:rsidP="00AE384F">
      <w:pPr>
        <w:pStyle w:val="NoSpacing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Prečasnom Ocu PETRU ARRUPE, Dl </w:t>
      </w:r>
    </w:p>
    <w:p w14:paraId="07FE8E47" w14:textId="77777777" w:rsidR="00AE384F" w:rsidRDefault="005F2C28" w:rsidP="00AE384F">
      <w:pPr>
        <w:pStyle w:val="NoSpacing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Vrhovnom poglavaru Družbe Isusove, </w:t>
      </w:r>
    </w:p>
    <w:p w14:paraId="4BA4E3E7" w14:textId="77777777" w:rsidR="005F2C28" w:rsidRPr="00AE384F" w:rsidRDefault="005F2C28" w:rsidP="00AE384F">
      <w:pPr>
        <w:pStyle w:val="NoSpacing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Glavnom ravnatelju Apostolata molitve</w:t>
      </w:r>
    </w:p>
    <w:p w14:paraId="0FC7F1E8" w14:textId="77777777" w:rsidR="005F2C28" w:rsidRPr="00AE384F" w:rsidRDefault="005F2C28" w:rsidP="00AE384F">
      <w:pPr>
        <w:pStyle w:val="Style13"/>
        <w:widowControl/>
        <w:spacing w:before="221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Vatikan, 27. ožujka 1968.</w:t>
      </w:r>
    </w:p>
    <w:p w14:paraId="049814B8" w14:textId="77777777" w:rsidR="005F2C28" w:rsidRPr="00AE384F" w:rsidRDefault="005F2C28" w:rsidP="00AE384F">
      <w:pPr>
        <w:pStyle w:val="Style11"/>
        <w:widowControl/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</w:p>
    <w:p w14:paraId="595F9C9A" w14:textId="77777777" w:rsidR="005F2C28" w:rsidRPr="00AE384F" w:rsidRDefault="005F2C28" w:rsidP="00AE384F">
      <w:pPr>
        <w:pStyle w:val="Style11"/>
        <w:widowControl/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</w:p>
    <w:p w14:paraId="44079DE8" w14:textId="77777777" w:rsidR="005F2C28" w:rsidRPr="00AE384F" w:rsidRDefault="005F2C28" w:rsidP="00AE384F">
      <w:pPr>
        <w:pStyle w:val="Style11"/>
        <w:widowControl/>
        <w:spacing w:line="276" w:lineRule="auto"/>
        <w:jc w:val="left"/>
        <w:rPr>
          <w:rFonts w:ascii="Times New Roman" w:hAnsi="Times New Roman" w:cs="Times New Roman"/>
          <w:sz w:val="32"/>
          <w:szCs w:val="32"/>
        </w:rPr>
      </w:pPr>
    </w:p>
    <w:p w14:paraId="73419E93" w14:textId="77777777" w:rsidR="005F2C28" w:rsidRPr="00AE384F" w:rsidRDefault="005F2C28" w:rsidP="00AE384F">
      <w:pPr>
        <w:pStyle w:val="Style11"/>
        <w:widowControl/>
        <w:spacing w:before="110" w:line="276" w:lineRule="auto"/>
        <w:jc w:val="left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>Prečasni Oče!</w:t>
      </w:r>
    </w:p>
    <w:p w14:paraId="376D70AD" w14:textId="77777777" w:rsidR="005F2C28" w:rsidRPr="00AE384F" w:rsidRDefault="00AE384F" w:rsidP="00AE384F">
      <w:pPr>
        <w:pStyle w:val="Style14"/>
        <w:widowControl/>
        <w:numPr>
          <w:ilvl w:val="0"/>
          <w:numId w:val="1"/>
        </w:numPr>
        <w:tabs>
          <w:tab w:val="left" w:pos="211"/>
        </w:tabs>
        <w:spacing w:before="206"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="005F2C28"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Drago mi</w:t>
      </w: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="005F2C28"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je što Vam mogu priopćiti da</w:t>
      </w: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="005F2C28"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je Vrhovni Svećenik pomno ispitao nove Statute Apostolata molitve, koje je vaše Očinstvo sa svojim suradnicima nedavno pregledalo i ponizno predložilo Njegovoj prosudbi.</w:t>
      </w:r>
    </w:p>
    <w:p w14:paraId="7C887FAD" w14:textId="77777777" w:rsidR="005F2C28" w:rsidRPr="00AE384F" w:rsidRDefault="00AE384F" w:rsidP="00AE384F">
      <w:pPr>
        <w:pStyle w:val="Style14"/>
        <w:widowControl/>
        <w:numPr>
          <w:ilvl w:val="0"/>
          <w:numId w:val="1"/>
        </w:numPr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="005F2C28"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Njegovoj Svetosti bila je dobro poznata marljivost i obveza Družbe Isusove u poticanju i promidžbi ove Udruge. Novi Sta</w:t>
      </w:r>
      <w:r w:rsidR="005F2C28"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tuti su to još jasnije pokazali, dajući Svetom Ocu povod za još veće poštovanje i naklonost prema toj vrlo plemenitoj molitve</w:t>
      </w:r>
      <w:r w:rsidR="005F2C28"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noj obitelji koja, bez sumnje, spada medu najspasonosnije usta</w:t>
      </w:r>
      <w:r w:rsidR="005F2C28"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nove što su nikle u Crkvi i rade za Crkvu.</w:t>
      </w:r>
    </w:p>
    <w:p w14:paraId="1B970018" w14:textId="77777777" w:rsidR="005F2C28" w:rsidRDefault="00AE384F" w:rsidP="00AE38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3. </w:t>
      </w:r>
      <w:r w:rsidR="005F2C28"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Poslije sveopćeg Sabora koji je u Katoličkoj crkvi urodio toli</w:t>
      </w:r>
      <w:r w:rsidR="005F2C28"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kim bogatstvom učenja i pravaca djelovanja, bilo je prirodno da Apostolat molitve iz tog odličnog vrela crpe snagu za svoj veći napredak i životnost.</w:t>
      </w:r>
    </w:p>
    <w:p w14:paraId="0AEB5018" w14:textId="77777777" w:rsidR="00AE384F" w:rsidRDefault="00AE384F" w:rsidP="00AE38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262626"/>
          <w:sz w:val="32"/>
          <w:szCs w:val="32"/>
        </w:rPr>
      </w:pPr>
    </w:p>
    <w:p w14:paraId="006C651D" w14:textId="77777777" w:rsidR="00AE384F" w:rsidRPr="00AE384F" w:rsidRDefault="00AE384F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4. Zbog toga je bila uistinu prikladna i mudra zamisao da se priredi nove Statute prema nauku i u duhu Sabora, kako bi se prilagodili današnjim prilikama Crkve.</w:t>
      </w:r>
    </w:p>
    <w:p w14:paraId="596FCC72" w14:textId="77777777" w:rsidR="00AE384F" w:rsidRPr="00AE384F" w:rsidRDefault="00AE384F" w:rsidP="00AE384F">
      <w:pPr>
        <w:pStyle w:val="Style14"/>
        <w:widowControl/>
        <w:tabs>
          <w:tab w:val="left" w:pos="211"/>
        </w:tabs>
        <w:spacing w:before="5"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5. 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Dok Kristov Namjesnik sa zadovoljstvom prima to na zna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nje, svojom vlašću ne samo da odobrava ove propise, nego želi također izraziti vrlo zaslužnu pohvalu kako Vašem Očinstvu tako i onima koji su s vama surađivali u sastavljanju Statuta.</w:t>
      </w:r>
    </w:p>
    <w:p w14:paraId="3103131F" w14:textId="77777777" w:rsidR="00AE384F" w:rsidRPr="00AE384F" w:rsidRDefault="00AE384F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6. 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Njegovoj Svetosti je jasno kako su novi Statuti važni da se nanovo što više ojača duhovni i apostolski život članova. I premda ne kani isticati pojedine točke, ipak ne može a da potpu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 xml:space="preserve">no i izričito ne pohvali to što se članovima Apostolata molitve predlaže uska povezanost </w:t>
      </w:r>
      <w:r w:rsidR="008D4E88">
        <w:rPr>
          <w:rStyle w:val="FontStyle24"/>
          <w:rFonts w:ascii="Times New Roman" w:hAnsi="Times New Roman" w:cs="Times New Roman"/>
          <w:sz w:val="32"/>
          <w:szCs w:val="32"/>
          <w:lang w:val="hr-HR" w:eastAsia="hr-HR"/>
        </w:rPr>
        <w:t xml:space="preserve">s 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Euharistijskom žrtvom. Ta se pove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zanost ostvaruje svakodnevnim duhovnim prikazanjem samih sebe, tako da Misna žrtva na taj način postane temelj i središte njihova života.</w:t>
      </w:r>
    </w:p>
    <w:p w14:paraId="5E016C2B" w14:textId="77777777" w:rsidR="00AE384F" w:rsidRPr="00AE384F" w:rsidRDefault="00AE384F" w:rsidP="00AE384F">
      <w:pPr>
        <w:pStyle w:val="Style14"/>
        <w:widowControl/>
        <w:tabs>
          <w:tab w:val="left" w:pos="211"/>
        </w:tabs>
        <w:spacing w:before="14"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7. </w:t>
      </w:r>
      <w:r w:rsidR="008D4E88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J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asno je da je sve to u potpunom skladu s onim što Sabor snažno preporučuje (usp. SC 48; LG 11,34; PO 2,5).</w:t>
      </w:r>
    </w:p>
    <w:p w14:paraId="779F9AA4" w14:textId="77777777" w:rsidR="00AE384F" w:rsidRPr="008D4E88" w:rsidRDefault="00AE384F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8. 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Jednako tako hvale vrijedna je i činjenica da Apostolat moli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tve pridaje veliku važnost štovanju presvetog Srca Isusova, što je opširno i jasno obradio Pio XII., časne uspomene, u enc</w:t>
      </w:r>
      <w:r w:rsidR="008D4E88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iklici (okružnici) "Haurietis aq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uas", bogatoj divnim naukom i osje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 xml:space="preserve">ćajem pobožnosti, objavljenom 15. svibnja 1956., na završetku stote obljetnice ustanovljenja liturgijskog blagdana presvetog Srca Isusova za cijelu Crkvu </w:t>
      </w:r>
      <w:r w:rsidRPr="008D4E88">
        <w:rPr>
          <w:rStyle w:val="FontStyle25"/>
          <w:rFonts w:ascii="Times New Roman" w:hAnsi="Times New Roman" w:cs="Times New Roman"/>
          <w:sz w:val="24"/>
          <w:szCs w:val="24"/>
          <w:lang w:val="hr-HR" w:eastAsia="hr-HR"/>
        </w:rPr>
        <w:t>(AAS 48/1956/str. 309-353).</w:t>
      </w:r>
    </w:p>
    <w:p w14:paraId="40FC6A6F" w14:textId="77777777" w:rsidR="00AE384F" w:rsidRDefault="00AE384F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9. 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Doista, euharistijska pobožnost pomoću koje je cjelokupni</w:t>
      </w:r>
      <w:r w:rsidR="008D4E88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 po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gled vjernika oblikovan i usmjeren savršenom sudjelovanju u svetoj liturgiji - prema misli što ju je izrazio Sveti O</w:t>
      </w:r>
      <w:r w:rsidR="008D4E88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tac u apo</w:t>
      </w:r>
      <w:r w:rsidR="008D4E88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stolsko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m pismu "Investigabiles divitias" (6. veljače 1965.)-po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staje još obilnije hranjena pobožnošću presvetom Srcu Isusovu, tj. upoznavanjem, štovanjem i nasljedovanjem ljubavi božan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skog Spasitelja "koji je ljubio do kraja svoje koji bijahu na svije</w:t>
      </w:r>
      <w:r w:rsidRPr="00AE384F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tu" (Iv 13,1).</w:t>
      </w:r>
    </w:p>
    <w:p w14:paraId="2E8BEAAF" w14:textId="77777777" w:rsidR="008D4E88" w:rsidRDefault="008D4E88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48B7048E" w14:textId="77777777" w:rsidR="008D4E88" w:rsidRDefault="008D4E88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30369247" w14:textId="77777777" w:rsidR="008D4E88" w:rsidRDefault="008D4E88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38968DB4" w14:textId="77777777" w:rsidR="008D4E88" w:rsidRDefault="008D4E88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02C6F90D" w14:textId="77777777" w:rsidR="008D4E88" w:rsidRDefault="008D4E88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264D2637" w14:textId="77777777" w:rsidR="008D4E88" w:rsidRDefault="008D4E88" w:rsidP="00AE384F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78BFD230" w14:textId="0062C2A8" w:rsidR="00640609" w:rsidRDefault="00640609" w:rsidP="00640609">
      <w:pPr>
        <w:pStyle w:val="Style14"/>
        <w:widowControl/>
        <w:numPr>
          <w:ilvl w:val="0"/>
          <w:numId w:val="3"/>
        </w:numPr>
        <w:tabs>
          <w:tab w:val="left" w:pos="326"/>
        </w:tabs>
        <w:spacing w:before="34"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Osim toga, prema obećanju Gospodinovu: »Ako ostanete u meni... ištite što god hoćete i dat će vam se« (Iv 15, 7), po što</w:t>
      </w: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vanju Presvetog Srca članovi otkrivaju, za sebe i za druge, ona neistraživa bogatstva Kristova "milosrđa i milosti" (Ef 3, 8; uvršteno u Predslovlje presvetog Srca Isusova) s kojima će po</w:t>
      </w: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stići veću plodnost svojih molitava i apostolskog djelovanja, te će pružati najuspješniju pomoć u obnovi duhovnog ustrojstva i običaja svijeta, prema poticaju sveopćeg II. Vatikansko</w:t>
      </w:r>
      <w:r w:rsid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g sabora (Iz govora Pavla VI. oc</w:t>
      </w: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ima D.I. na Kongregaciji 15. studenog 1966.).</w:t>
      </w:r>
    </w:p>
    <w:p w14:paraId="71EF73D8" w14:textId="77777777" w:rsidR="00640609" w:rsidRPr="00640609" w:rsidRDefault="00640609" w:rsidP="00640609">
      <w:pPr>
        <w:pStyle w:val="Style14"/>
        <w:widowControl/>
        <w:numPr>
          <w:ilvl w:val="0"/>
          <w:numId w:val="3"/>
        </w:numPr>
        <w:tabs>
          <w:tab w:val="left" w:pos="326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Tako Apostolat molitve, sačuvavši izvorni oblik, ali bolje prilagođen potrebama našega vremena, vodi svoje sljedbenike k trajnoj i iskrenoj pobožnosti, budući da ih uči da cijelom životu daju pečat prošnje i zadovoljštine.</w:t>
      </w:r>
    </w:p>
    <w:p w14:paraId="0A3C21C7" w14:textId="77777777" w:rsidR="00640609" w:rsidRPr="00640609" w:rsidRDefault="00640609" w:rsidP="00640609">
      <w:pPr>
        <w:pStyle w:val="Style14"/>
        <w:widowControl/>
        <w:numPr>
          <w:ilvl w:val="0"/>
          <w:numId w:val="3"/>
        </w:numPr>
        <w:tabs>
          <w:tab w:val="left" w:pos="326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Da se bolje dostigne taj cilj. Sveti Otac želi živo podsjetiti na one pomoći koje su bile preporučene već od Sabora, a to su: jače štovanje Duha Svetoga koji, kao u jednom hramu, prebiva u Crkvi i u srcu vjernika (usp. 1 Kor 3,16; 6,19), te moli u nji</w:t>
      </w: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ma i daje svjedočanstvo našega posinovljenja (usp. Gal 4, 6; Rim 8,15-16 i 26).</w:t>
      </w:r>
    </w:p>
    <w:p w14:paraId="3FE88FF5" w14:textId="77777777" w:rsidR="00640609" w:rsidRPr="00640609" w:rsidRDefault="00640609" w:rsidP="00640609">
      <w:pPr>
        <w:pStyle w:val="Style14"/>
        <w:widowControl/>
        <w:numPr>
          <w:ilvl w:val="0"/>
          <w:numId w:val="3"/>
        </w:numPr>
        <w:tabs>
          <w:tab w:val="left" w:pos="326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Osim toga, aktivnim udioništvom u svetoj liturgiji, pomoću koje Crkva učvršćuje svoj neizreciv razgovor s Kristom i s Bo</w:t>
      </w: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gom, te slavljenjem svetih otajstava, (član AM) crpi obilje božanske milosti i prepoznaje snagu u svojim molitvama.</w:t>
      </w:r>
    </w:p>
    <w:p w14:paraId="57E77A7A" w14:textId="77777777" w:rsidR="00640609" w:rsidRDefault="00640609" w:rsidP="00640609">
      <w:pPr>
        <w:pStyle w:val="Style14"/>
        <w:widowControl/>
        <w:numPr>
          <w:ilvl w:val="0"/>
          <w:numId w:val="3"/>
        </w:numPr>
        <w:tabs>
          <w:tab w:val="left" w:pos="326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Na taj način množi se radosna nada u duhovne plodove, (nada) koju Vrhovni Svećenik ponovno polaže u to neizmjerno mnoštvo molitelja koji, pod vodstvom Kristova Namjesnika i s njim najuže povezani, svaki dan prikazuju molitve, djela i trp</w:t>
      </w: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ljenja za potrebe Crkve. Ali zajedno s tim povećava se i skrb ko</w:t>
      </w:r>
      <w:r w:rsidRPr="00640609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jom On preporučuje tu pobožnu Udrugu svim sinovima Crkve, kojega god položaja oni bili.</w:t>
      </w:r>
    </w:p>
    <w:p w14:paraId="0D4B2632" w14:textId="79FD0EDD" w:rsidR="00145486" w:rsidRPr="00145486" w:rsidRDefault="00640609" w:rsidP="00145486">
      <w:pPr>
        <w:pStyle w:val="Style14"/>
        <w:widowControl/>
        <w:numPr>
          <w:ilvl w:val="0"/>
          <w:numId w:val="3"/>
        </w:numPr>
        <w:tabs>
          <w:tab w:val="left" w:pos="326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 Teško bi se, zapravo, moglo ponuditi neka druga pomoć koja bi svima bila tako korisna i prihvatljiva za izgradnju, a vjernike da navede da</w:t>
      </w:r>
      <w:r w:rsid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="00145486" w:rsidRP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osjećaju s Crkvom, da revno mole, da se obvežu na apostolat i da stalno imaju u vidu ono najvažnije načelo u apostolskom radu, prema kojem »niti je što onaj koji sadi, niti onaj koji zalijeva, jer samo Bog daje da raste« (usp. 1 Kor 3,7).</w:t>
      </w:r>
    </w:p>
    <w:p w14:paraId="1704F65A" w14:textId="7C303276" w:rsidR="00145486" w:rsidRPr="00145486" w:rsidRDefault="00145486" w:rsidP="00145486">
      <w:pPr>
        <w:pStyle w:val="Style4"/>
        <w:widowControl/>
        <w:numPr>
          <w:ilvl w:val="0"/>
          <w:numId w:val="3"/>
        </w:numPr>
        <w:spacing w:before="10"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 w:rsidRP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 xml:space="preserve"> Sveti Otac žarko želi da članovi Apostolata molitve rastu brojem i krepošću, te žarko moli Boga za obilje nebeskih milosti koje će utvrditi inicijative te Udruge. A on, djelujući pod pokro</w:t>
      </w:r>
      <w:r w:rsidRP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viteljstvom božanske pomoći, s velikom naklonošću u Gospodi</w:t>
      </w:r>
      <w:r w:rsidRP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nu, podjeljuje apostolski blagoslov ravnateljima i svim članovi</w:t>
      </w:r>
      <w:r w:rsidRP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ma.</w:t>
      </w:r>
    </w:p>
    <w:p w14:paraId="5A6FAF84" w14:textId="77777777" w:rsidR="00145486" w:rsidRPr="00640609" w:rsidRDefault="00145486" w:rsidP="00145486">
      <w:pPr>
        <w:pStyle w:val="Style14"/>
        <w:widowControl/>
        <w:tabs>
          <w:tab w:val="left" w:pos="326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2A3D26AE" w14:textId="77777777" w:rsidR="00145486" w:rsidRPr="00145486" w:rsidRDefault="00145486" w:rsidP="00145486">
      <w:pPr>
        <w:pStyle w:val="Style4"/>
        <w:widowControl/>
        <w:spacing w:before="230" w:line="276" w:lineRule="auto"/>
        <w:ind w:firstLine="230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 w:rsidRP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Dajući ovo priopćenje, izražavam Vašem Očinstvu svoje ve</w:t>
      </w:r>
      <w:r w:rsidRP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softHyphen/>
        <w:t>liko štovanje i odanost</w:t>
      </w:r>
    </w:p>
    <w:p w14:paraId="07019A76" w14:textId="07D29A18" w:rsidR="00145486" w:rsidRDefault="00145486" w:rsidP="00D10965">
      <w:pPr>
        <w:pStyle w:val="Style9"/>
        <w:widowControl/>
        <w:numPr>
          <w:ilvl w:val="0"/>
          <w:numId w:val="4"/>
        </w:numPr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  <w:r w:rsidRPr="00145486"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  <w:t>G. Cicognani</w:t>
      </w:r>
    </w:p>
    <w:p w14:paraId="287767B7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68F5A0F8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322D3F2C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0CDD3A87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1E1B01B8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0D1DBDEC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490BC48D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63802971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46C2B42F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36874AA3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7F4727B4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67CB1215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7481ACD5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2DD0553A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2C6250A3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52BC4A64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1C7EBB9E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44F05558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5306EC9B" w14:textId="77777777" w:rsidR="00D10965" w:rsidRDefault="00D10965" w:rsidP="00D10965">
      <w:pPr>
        <w:pStyle w:val="Style9"/>
        <w:widowControl/>
        <w:spacing w:before="5" w:line="276" w:lineRule="auto"/>
        <w:jc w:val="righ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53BC7789" w14:textId="77777777" w:rsidR="00D10965" w:rsidRPr="00D10965" w:rsidRDefault="00D10965" w:rsidP="00D10965">
      <w:pPr>
        <w:pStyle w:val="Style10"/>
        <w:widowControl/>
        <w:spacing w:line="276" w:lineRule="auto"/>
        <w:jc w:val="left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Predgovor hrvatskom izdanju Statuta </w:t>
      </w:r>
      <w:r w:rsidRPr="00D10965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>AM</w:t>
      </w:r>
    </w:p>
    <w:p w14:paraId="0042AF92" w14:textId="37129A8A" w:rsidR="00D10965" w:rsidRPr="00D10965" w:rsidRDefault="00D10965" w:rsidP="00D10965">
      <w:pPr>
        <w:pStyle w:val="Style15"/>
        <w:widowControl/>
        <w:spacing w:before="197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Apostolsko poslanje kršćana u svijetu bila je stalna mi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sao na koju se u molitvi Gospodinu vraćao isusovac o. Francois Xavier Gautrelet. "Moramo biti apostoli. Naš apostolat vrši se ponajprije molitvom koja nas sjedinjuje sa Srcem Isusovim te s nakanama njegove beskonačne lju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bavi. Riječi i djela bez molitve nemaju spasenjskog učinka. Molitva, dobra djela,</w:t>
      </w:r>
      <w:r w:rsidR="00280B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 rad i pokora, ako ih pri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kažemo Srcu Isusovu i sjedinimo s njime, postaju vjero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dostojno apostolsko djelovanje." Iz tih njegovih doista evanđeoski utemeljenih misli, koje je javno izrekao na blagdan sv. Franje Ksaverskog 3. prosinca 1844. ponikla je molitvena udruga pod imenom Apostolat molitve.</w:t>
      </w:r>
    </w:p>
    <w:p w14:paraId="19561DA1" w14:textId="66941D48" w:rsidR="00D10965" w:rsidRPr="00D10965" w:rsidRDefault="00D10965" w:rsidP="00D10965">
      <w:pPr>
        <w:pStyle w:val="Style15"/>
        <w:widowControl/>
        <w:spacing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Apostolat molitve se brzo širio, osobito kad mu je na čelo stao o. Henri Remiere, ugledan profesor i teolog I. vatikanskog sabora. On je to apostolsko djelo biblijski i te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ološki dublje obrazložio, pa ga se naziva drugim utemelji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teljem AM. Pokrenuo je i Glasnika Srca Isusova, glasilo za tumačenje molitvenih</w:t>
      </w:r>
      <w:r w:rsidR="00280B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 nakana Sv. Oca i za širenje po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božnosti prema Srcu Isusovu. U vrijeme njegove smrti (1884.) AM je bio ustrojen već u 35.000 mjesta na svijetu, a brojio je oko 13 milijuna upisa</w:t>
      </w:r>
      <w:r w:rsidR="003A401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nih članova. S vremenom je to d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jelo postalo baštinom cijele Crkve, a ona ga povjerava vodstvu Družbe Isusove. Pred II. svjetski rat bilo je upisa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no preko 55 milijuna članova. Danas ta molitvena obitelj broji 40 milijuna upisanih članova. Tijekom povijesti uvi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jek je imala Statute koji su se više puta prilagođivali živo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tu Crkve, a sada su na sn</w:t>
      </w:r>
      <w:r w:rsidR="003A401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azi oni koje je odobrio Papa Pa</w:t>
      </w: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vao VI. nakon II. vatikanskog sabora.</w:t>
      </w:r>
    </w:p>
    <w:p w14:paraId="17BB55B3" w14:textId="0CF911CC" w:rsidR="00D10965" w:rsidRPr="00D10965" w:rsidRDefault="00D10965" w:rsidP="00D10965">
      <w:pPr>
        <w:pStyle w:val="Style15"/>
        <w:widowControl/>
        <w:spacing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D10965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U hrvatskom katoličkom narodu AM se počeo snažno širiti osobito od 1892. kad je pokrenut i hrvatski Glasnik Srca Isusova, a s svremenom se uključilo veliko mnoštvo iz svih staleža i dobi. N</w:t>
      </w:r>
      <w:r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akon dolaska komunista 1945. Organizacija više nije mogla nastupati u javnosti, ali je ostala živa,</w:t>
      </w:r>
      <w:r w:rsidR="00280B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  </w:t>
      </w:r>
    </w:p>
    <w:p w14:paraId="4A2C6D0A" w14:textId="77777777" w:rsidR="00280B8F" w:rsidRPr="00280B8F" w:rsidRDefault="00280B8F" w:rsidP="00280B8F">
      <w:pPr>
        <w:pStyle w:val="Style7"/>
        <w:widowControl/>
        <w:spacing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280B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a danas se ponovno širi. Najnovije Statute AM za hrvatsku vjerničku javnost objavila je "Crkva na kame</w:t>
      </w:r>
      <w:r w:rsidRPr="00280B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nu" (Mostar, 1986.), a sada ih izdaje Glasnik SIM - glasilo AM iz Zagreba, u vlastitom prijevodu. Na početku knjižice uvrstili smo službeno pismo iz Vatikana Vrhov</w:t>
      </w:r>
      <w:r w:rsidRPr="00280B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nom poglavaru Družbe Isusove kojim ga se obavješćuje da je papa Pavao VI. potvrdio nove Statute Apostolata molitve.</w:t>
      </w:r>
    </w:p>
    <w:p w14:paraId="255FFFBC" w14:textId="77777777" w:rsidR="00280B8F" w:rsidRPr="00280B8F" w:rsidRDefault="00280B8F" w:rsidP="00280B8F">
      <w:pPr>
        <w:pStyle w:val="Style7"/>
        <w:widowControl/>
        <w:spacing w:before="221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280B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Zagreb,</w:t>
      </w:r>
    </w:p>
    <w:p w14:paraId="6EE2A6BC" w14:textId="77777777" w:rsidR="00280B8F" w:rsidRPr="00280B8F" w:rsidRDefault="00280B8F" w:rsidP="00280B8F">
      <w:pPr>
        <w:pStyle w:val="Style7"/>
        <w:widowControl/>
        <w:spacing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280B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na blagdan Kraljice Sv. Krunice, 7. listopada 1993.</w:t>
      </w:r>
    </w:p>
    <w:p w14:paraId="4BAFD5C4" w14:textId="08237987" w:rsidR="00D10965" w:rsidRDefault="00280B8F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280B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Za izdavača O. Valentin Miklobušec, Dl</w:t>
      </w:r>
    </w:p>
    <w:p w14:paraId="0758AB5F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FB3114F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43ABED93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35C5ED34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529C4B4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E6BD494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79C70B87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4122B1C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80CAEC2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9991D4D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5205B7C3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406794CC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0C43198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1AF8C1A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69EB343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314FE7CF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17CBB33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9268CEA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6F8AA60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CACF5A6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258B3CE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1FF698CA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525044A4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C662E74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711010B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5261C1DC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B56FDFA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35A0643" w14:textId="77777777" w:rsidR="00AE4007" w:rsidRDefault="00AE4007" w:rsidP="00280B8F">
      <w:pPr>
        <w:pStyle w:val="Style9"/>
        <w:widowControl/>
        <w:spacing w:before="5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59A0AE18" w14:textId="77777777" w:rsidR="00AE4007" w:rsidRPr="00AE4007" w:rsidRDefault="00AE4007" w:rsidP="00AE4007">
      <w:pPr>
        <w:pStyle w:val="Style11"/>
        <w:widowControl/>
        <w:spacing w:line="276" w:lineRule="auto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  <w:r w:rsidRPr="00AE4007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>Uvod</w:t>
      </w:r>
    </w:p>
    <w:p w14:paraId="0443B646" w14:textId="77777777" w:rsidR="00AE4007" w:rsidRPr="00AE4007" w:rsidRDefault="00AE4007" w:rsidP="00AE4007">
      <w:pPr>
        <w:pStyle w:val="Style16"/>
        <w:widowControl/>
        <w:numPr>
          <w:ilvl w:val="0"/>
          <w:numId w:val="5"/>
        </w:numPr>
        <w:tabs>
          <w:tab w:val="left" w:pos="355"/>
        </w:tabs>
        <w:spacing w:before="446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AE4007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Drugi vatikanski sabor snažno ističe da su svi vjernici pozvani na apostolsko djelovanje. Da bi ispunili tu dužnost, Sabor ih poziva ne samo na vanjsku djelatnost, nego ih i snažno potiče da ponajprije u samima sebi gaje životno jedinstvo s Kristom, da to jedinstvo hrane osobito bogoslužjem i razmatranjem Božje riječi, te da, vršeći vo</w:t>
      </w:r>
      <w:r w:rsidRPr="00AE4007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lju Božju, u tom jedinstvu i rastu.</w:t>
      </w:r>
    </w:p>
    <w:p w14:paraId="604EDA25" w14:textId="77777777" w:rsidR="00AE4007" w:rsidRPr="00AE4007" w:rsidRDefault="00AE4007" w:rsidP="00AE4007">
      <w:pPr>
        <w:pStyle w:val="Style16"/>
        <w:widowControl/>
        <w:numPr>
          <w:ilvl w:val="0"/>
          <w:numId w:val="5"/>
        </w:numPr>
        <w:tabs>
          <w:tab w:val="left" w:pos="355"/>
        </w:tabs>
        <w:spacing w:before="5" w:line="276" w:lineRule="auto"/>
        <w:jc w:val="left"/>
        <w:rPr>
          <w:rStyle w:val="FontStyle23"/>
          <w:rFonts w:ascii="Times New Roman" w:hAnsi="Times New Roman" w:cs="Times New Roman"/>
          <w:i/>
          <w:iCs/>
          <w:sz w:val="32"/>
          <w:szCs w:val="32"/>
          <w:lang w:val="hr-HR" w:eastAsia="hr-HR"/>
        </w:rPr>
      </w:pPr>
      <w:r w:rsidRPr="00AE4007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U tu svrhu Sabor također posebno preporučuje ona društva koja u svojim članovima promiču prisnije jedin</w:t>
      </w:r>
      <w:r w:rsidRPr="00AE4007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stvo između praktičnog života i vjere, te potiče laike da se potrude kako bi vjerno upili duhovnost svojstvenu živo</w:t>
      </w:r>
      <w:r w:rsidRPr="00AE4007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 xml:space="preserve">tu te svoje udruge. </w:t>
      </w:r>
    </w:p>
    <w:p w14:paraId="2FAD2B2E" w14:textId="215E4A98" w:rsidR="00AE4007" w:rsidRDefault="00AE4007" w:rsidP="00AE4007">
      <w:pPr>
        <w:pStyle w:val="Style16"/>
        <w:widowControl/>
        <w:numPr>
          <w:ilvl w:val="0"/>
          <w:numId w:val="5"/>
        </w:numPr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AE4007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Budući da su prijašnji Statuti Apostolata molitve bili više puta prerađivani prema zahtjevima vremena, činilo se prikladnim sastaviti nove Statute, koji će biti nadahnu</w:t>
      </w:r>
      <w:r w:rsidRPr="00AE4007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ti  naukom i duhom II. vatikanskog sabora, i koji će Apo</w:t>
      </w:r>
      <w:r w:rsidRPr="00AE4007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stolat molitve (AM) prilagoditi današnjim težnjama.</w:t>
      </w:r>
    </w:p>
    <w:p w14:paraId="39607C9D" w14:textId="77777777" w:rsidR="00AE4007" w:rsidRDefault="00AE4007" w:rsidP="00AE4007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4599733E" w14:textId="77777777" w:rsidR="00AE4007" w:rsidRDefault="00AE4007" w:rsidP="00AE4007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AE6F40E" w14:textId="77777777" w:rsidR="00AE4007" w:rsidRDefault="00AE4007" w:rsidP="00AE4007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792D9174" w14:textId="77777777" w:rsidR="00AE4007" w:rsidRDefault="00AE4007" w:rsidP="00AE4007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431FD35" w14:textId="77777777" w:rsidR="00AE4007" w:rsidRDefault="00AE4007" w:rsidP="00AE4007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CCBD403" w14:textId="77777777" w:rsidR="00AE4007" w:rsidRDefault="00AE4007" w:rsidP="00AE4007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291574C" w14:textId="77777777" w:rsidR="00AE4007" w:rsidRDefault="00AE4007" w:rsidP="00AE4007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7CCEE123" w14:textId="77777777" w:rsidR="00AE4007" w:rsidRDefault="00AE4007" w:rsidP="00AE4007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79FF673" w14:textId="77777777" w:rsidR="00AE4007" w:rsidRDefault="00AE4007" w:rsidP="00AE4007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564B5C21" w14:textId="77777777" w:rsidR="00AE4007" w:rsidRPr="00B96B90" w:rsidRDefault="00AE4007" w:rsidP="00B96B90">
      <w:pPr>
        <w:pStyle w:val="Style11"/>
        <w:widowControl/>
        <w:spacing w:line="276" w:lineRule="auto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  <w:r w:rsidRPr="00B96B90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>I. ŠTO JE APOSTOLAT MOLITVE?</w:t>
      </w:r>
    </w:p>
    <w:p w14:paraId="3EBE61A2" w14:textId="77777777" w:rsidR="00AE4007" w:rsidRPr="00B96B90" w:rsidRDefault="00AE4007" w:rsidP="00B96B90">
      <w:pPr>
        <w:pStyle w:val="Style16"/>
        <w:widowControl/>
        <w:tabs>
          <w:tab w:val="left" w:pos="355"/>
        </w:tabs>
        <w:spacing w:before="28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0928214" w14:textId="77777777" w:rsidR="00AE4007" w:rsidRPr="00B96B90" w:rsidRDefault="00AE4007" w:rsidP="00B96B90">
      <w:pPr>
        <w:pStyle w:val="Style16"/>
        <w:widowControl/>
        <w:numPr>
          <w:ilvl w:val="0"/>
          <w:numId w:val="6"/>
        </w:numPr>
        <w:tabs>
          <w:tab w:val="left" w:pos="360"/>
        </w:tabs>
        <w:spacing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Po krštenju svi su vjernici dionici Kristove svećeničke, kraljevske i proročke službe i poslani su od Gospodina na apostolsko djelovanje, svaki pojedinac već prema vlasti</w:t>
      </w: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tom zvanju.</w:t>
      </w:r>
    </w:p>
    <w:p w14:paraId="0F94E733" w14:textId="32ED9328" w:rsidR="00AE4007" w:rsidRPr="00B96B90" w:rsidRDefault="00AE4007" w:rsidP="00B96B90">
      <w:pPr>
        <w:pStyle w:val="Style16"/>
        <w:widowControl/>
        <w:numPr>
          <w:ilvl w:val="0"/>
          <w:numId w:val="6"/>
        </w:numPr>
        <w:tabs>
          <w:tab w:val="left" w:pos="360"/>
        </w:tabs>
        <w:spacing w:before="182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Unutar tog sveopćeg apostolskog poziva, AM tvori udrugu vjernika koji se po svakodnevnom prikazivanju samih sebe sjedinjuju s Euharistijskom žrtvom u kojoj se neprekidno vrši djelo našeg Otkupljenja. Sjedinjujuć</w:t>
      </w:r>
      <w:r w:rsid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i se tako životno s Kristom, o čemu ovisi i plodnost apostola</w:t>
      </w: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ta, oni sudjeluju u spašavanju svijeta.</w:t>
      </w:r>
    </w:p>
    <w:p w14:paraId="5E765044" w14:textId="4B46DA5E" w:rsidR="00AE4007" w:rsidRPr="00B96B90" w:rsidRDefault="00AE4007" w:rsidP="00B96B90">
      <w:pPr>
        <w:pStyle w:val="Style16"/>
        <w:widowControl/>
        <w:numPr>
          <w:ilvl w:val="0"/>
          <w:numId w:val="6"/>
        </w:numPr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Kao što je Krist Gospodin svojim naučavanjem i djeli</w:t>
      </w: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ma milosrđa širio svoje kraljevstvo, ali je ujedno od početka prinosio svoj život Ocu za spasenje ljudi te je moleći za njih dovršio</w:t>
      </w:r>
      <w:r w:rsid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 žrtvovanje samog sebe u pashal</w:t>
      </w: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nom otajstvu, tako i svaki vanjski apostolat mora biti spo</w:t>
      </w: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jen s molitvom i žrtvom da snagom Žrtve na križu prido</w:t>
      </w: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nose izgradnji Tijela Kristova.</w:t>
      </w:r>
    </w:p>
    <w:p w14:paraId="7BF223A5" w14:textId="77777777" w:rsidR="00AE4007" w:rsidRDefault="00AE4007" w:rsidP="00B96B90">
      <w:pPr>
        <w:pStyle w:val="Style16"/>
        <w:widowControl/>
        <w:numPr>
          <w:ilvl w:val="0"/>
          <w:numId w:val="6"/>
        </w:numPr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To sjedinjenje s Kristom, Vrhovnim Svećenikom, nužno iziskuje prisan odnos s njim po osobnoj ljubavi, pa AM stoga i pridaje osobitu važnost štovanju Srca Isusova. Vjernici, naime, po tom štovanju poniru u dubinu otaj</w:t>
      </w:r>
      <w:r w:rsidRPr="00B96B90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stva Kristove ljubavi i stječu intimniji udio u pashalnom otajstvu te tako odgovaraju ljubavi kojom je naš Spasitelj, žrtvujući sama sebe za život svijeta, iz svoga probodenog Srca dao život Crkvi (Iv 19,34).</w:t>
      </w:r>
    </w:p>
    <w:p w14:paraId="78341339" w14:textId="77777777" w:rsidR="00B96B90" w:rsidRDefault="00B96B90" w:rsidP="00B96B90">
      <w:pPr>
        <w:pStyle w:val="Style16"/>
        <w:widowControl/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0D27210" w14:textId="77777777" w:rsidR="00B96B90" w:rsidRDefault="00B96B90" w:rsidP="00B96B90">
      <w:pPr>
        <w:pStyle w:val="Style16"/>
        <w:widowControl/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46E8922" w14:textId="77777777" w:rsidR="00B96B90" w:rsidRDefault="00B96B90" w:rsidP="00B96B90">
      <w:pPr>
        <w:pStyle w:val="Style16"/>
        <w:widowControl/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3F8FB578" w14:textId="77777777" w:rsidR="00B96B90" w:rsidRDefault="00B96B90" w:rsidP="00B96B90">
      <w:pPr>
        <w:pStyle w:val="Style16"/>
        <w:widowControl/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73192F4" w14:textId="77777777" w:rsidR="00B96B90" w:rsidRDefault="00B96B90" w:rsidP="00B96B90">
      <w:pPr>
        <w:pStyle w:val="Style16"/>
        <w:widowControl/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ADDA387" w14:textId="77777777" w:rsidR="006F7716" w:rsidRDefault="006F7716" w:rsidP="00B96B90">
      <w:pPr>
        <w:pStyle w:val="Style16"/>
        <w:widowControl/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13DF480D" w14:textId="462815EB" w:rsidR="00B96B90" w:rsidRPr="006F7716" w:rsidRDefault="006F7716" w:rsidP="00B96B90">
      <w:pPr>
        <w:pStyle w:val="Style16"/>
        <w:widowControl/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>II. PROGRAM APOSTOLATA MOLITVE ZA DUHOVNI ŽIVOT</w:t>
      </w:r>
    </w:p>
    <w:p w14:paraId="77DBD10B" w14:textId="77777777" w:rsidR="00B96B90" w:rsidRPr="006F7716" w:rsidRDefault="00B96B90" w:rsidP="00B96B90">
      <w:pPr>
        <w:pStyle w:val="Style16"/>
        <w:widowControl/>
        <w:tabs>
          <w:tab w:val="left" w:pos="360"/>
        </w:tabs>
        <w:spacing w:before="173" w:line="276" w:lineRule="auto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59D998FA" w14:textId="53F3AD97" w:rsidR="006F7716" w:rsidRPr="006F7716" w:rsidRDefault="006F7716" w:rsidP="006F7716">
      <w:pPr>
        <w:pStyle w:val="Style16"/>
        <w:widowControl/>
        <w:tabs>
          <w:tab w:val="left" w:pos="206"/>
        </w:tabs>
        <w:spacing w:before="230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8. Za praktično ostvarenje svoga apostolskog zvanja, AM nuđa vjernicima program apostolske duhovnosti kojoj je</w:t>
      </w:r>
      <w:r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središte Euharistijska Ž</w:t>
      </w:r>
      <w:r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rtva. Taj program obuhvaća slje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deće točke:</w:t>
      </w:r>
    </w:p>
    <w:p w14:paraId="46575558" w14:textId="77777777" w:rsidR="006F7716" w:rsidRDefault="006F7716" w:rsidP="006F7716">
      <w:pPr>
        <w:pStyle w:val="Style8"/>
        <w:widowControl/>
        <w:spacing w:before="106" w:line="276" w:lineRule="auto"/>
        <w:ind w:right="1152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 xml:space="preserve">a 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- Misna žrtva i svakodnevno prikazanje, </w:t>
      </w:r>
    </w:p>
    <w:p w14:paraId="6F0AC739" w14:textId="77777777" w:rsidR="006F7716" w:rsidRDefault="006F7716" w:rsidP="006F7716">
      <w:pPr>
        <w:pStyle w:val="Style8"/>
        <w:widowControl/>
        <w:spacing w:before="106" w:line="276" w:lineRule="auto"/>
        <w:ind w:right="1152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 xml:space="preserve">b 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- štovanje (ili duhovnost) Srca Isusova, </w:t>
      </w:r>
    </w:p>
    <w:p w14:paraId="415EC349" w14:textId="77777777" w:rsidR="006F7716" w:rsidRDefault="006F7716" w:rsidP="006F7716">
      <w:pPr>
        <w:pStyle w:val="Style8"/>
        <w:widowControl/>
        <w:spacing w:before="106" w:line="276" w:lineRule="auto"/>
        <w:ind w:right="1152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c - pobožnost prema BI. Dj. Mariji, </w:t>
      </w:r>
    </w:p>
    <w:p w14:paraId="422A2BCF" w14:textId="77777777" w:rsidR="006F7716" w:rsidRDefault="006F7716" w:rsidP="006F7716">
      <w:pPr>
        <w:pStyle w:val="Style8"/>
        <w:widowControl/>
        <w:spacing w:before="106" w:line="276" w:lineRule="auto"/>
        <w:ind w:right="1152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 xml:space="preserve">d 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- osjećanje s Crkvom, </w:t>
      </w:r>
    </w:p>
    <w:p w14:paraId="0BCE8CC9" w14:textId="66DF75CB" w:rsidR="006F7716" w:rsidRPr="006F7716" w:rsidRDefault="006F7716" w:rsidP="006F7716">
      <w:pPr>
        <w:pStyle w:val="Style8"/>
        <w:widowControl/>
        <w:spacing w:before="106" w:line="276" w:lineRule="auto"/>
        <w:ind w:right="1152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 xml:space="preserve">e 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- stalna obveza molitve.</w:t>
      </w:r>
    </w:p>
    <w:p w14:paraId="0DFBA5F5" w14:textId="77777777" w:rsidR="006F7716" w:rsidRPr="006F7716" w:rsidRDefault="006F7716" w:rsidP="006F7716">
      <w:pPr>
        <w:pStyle w:val="Style12"/>
        <w:widowControl/>
        <w:spacing w:line="276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14:paraId="0A1A5E8E" w14:textId="77777777" w:rsidR="006F7716" w:rsidRPr="006F7716" w:rsidRDefault="006F7716" w:rsidP="006F7716">
      <w:pPr>
        <w:pStyle w:val="Style12"/>
        <w:widowControl/>
        <w:spacing w:before="110" w:line="276" w:lineRule="auto"/>
        <w:ind w:firstLine="0"/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2"/>
          <w:rFonts w:ascii="Times New Roman" w:hAnsi="Times New Roman" w:cs="Times New Roman"/>
          <w:sz w:val="32"/>
          <w:szCs w:val="32"/>
          <w:lang w:val="hr-HR" w:eastAsia="hr-HR"/>
        </w:rPr>
        <w:t>a - Žrtva Mise i svakodnevno prikazanje</w:t>
      </w:r>
    </w:p>
    <w:p w14:paraId="30AA2A0E" w14:textId="77777777" w:rsidR="006F7716" w:rsidRPr="006F7716" w:rsidRDefault="006F7716" w:rsidP="006F7716">
      <w:pPr>
        <w:pStyle w:val="Style16"/>
        <w:widowControl/>
        <w:tabs>
          <w:tab w:val="left" w:pos="206"/>
        </w:tabs>
        <w:spacing w:before="178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9.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ab/>
        <w:t>Euharistijska Žrtva je izvor i vrhunac sveukupne evan-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br/>
        <w:t>gelizacije, i iz nje proizlazi sva vrijednost djelovanja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br/>
        <w:t>Crkve. Zato je potrebno da duhovnost vjernika bude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br/>
        <w:t>označena Euharistijskim Otajstvom kako bi ono proželo i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br/>
        <w:t>oblikovalo njihov život i dovelo ih do svjesnog i životnog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br/>
        <w:t>udioništva u tom Otajstvu.</w:t>
      </w:r>
    </w:p>
    <w:p w14:paraId="0B1C24F8" w14:textId="77777777" w:rsidR="006F7716" w:rsidRPr="006F7716" w:rsidRDefault="006F7716" w:rsidP="006F7716">
      <w:pPr>
        <w:pStyle w:val="Style16"/>
        <w:widowControl/>
        <w:numPr>
          <w:ilvl w:val="0"/>
          <w:numId w:val="7"/>
        </w:numPr>
        <w:tabs>
          <w:tab w:val="left" w:pos="312"/>
        </w:tabs>
        <w:spacing w:before="106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Stoga AM zahtijeva dnevno prikazanje kojim član (AM) prinosi Bogu po Kristu, sve svoje molitve, pothvate, djela, trpljenja i radosti za potrebe Crkve, kao i za spase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nje svega svijeta.</w:t>
      </w:r>
    </w:p>
    <w:p w14:paraId="51C2F551" w14:textId="71B56487" w:rsidR="006F7716" w:rsidRDefault="006F7716" w:rsidP="006F7716">
      <w:pPr>
        <w:pStyle w:val="Style16"/>
        <w:widowControl/>
        <w:numPr>
          <w:ilvl w:val="0"/>
          <w:numId w:val="7"/>
        </w:numPr>
        <w:tabs>
          <w:tab w:val="left" w:pos="312"/>
        </w:tabs>
        <w:spacing w:before="101" w:line="276" w:lineRule="auto"/>
        <w:jc w:val="left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>Evo kako Drugi vatikanski sabor opisuje to svagdanje prikazanje: »Onima naime koje tijesno spaja sa svojim životom i svojim poslanjem daje također dio svoje sveće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ničke službe da vrše duhovno bogoslužje, da se slavi Bog i da se ljudi spašavaju. Zato su laici, budući da su pos</w:t>
      </w:r>
      <w:r w:rsidRPr="006F7716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softHyphen/>
        <w:t>većeni Kristu i pomazani Duhom Svetim, divno pozvani i</w:t>
      </w:r>
      <w:r w:rsidR="00B6748F"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="00B6748F"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poučeni, da se u njima proizvedu sve obilniji plodovi</w:t>
      </w:r>
      <w:r w:rsid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Duha.</w:t>
      </w:r>
    </w:p>
    <w:p w14:paraId="56DE7492" w14:textId="77777777" w:rsidR="00B6748F" w:rsidRDefault="00B6748F" w:rsidP="00B6748F">
      <w:pPr>
        <w:pStyle w:val="Style16"/>
        <w:widowControl/>
        <w:tabs>
          <w:tab w:val="left" w:pos="312"/>
        </w:tabs>
        <w:spacing w:before="101" w:line="276" w:lineRule="auto"/>
        <w:jc w:val="left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</w:p>
    <w:p w14:paraId="7D5F3F1C" w14:textId="77777777" w:rsidR="00B6748F" w:rsidRPr="00B6748F" w:rsidRDefault="00B6748F" w:rsidP="00B6748F">
      <w:pPr>
        <w:pStyle w:val="Style1"/>
        <w:widowControl/>
        <w:spacing w:before="5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Jer sva njihova djela, molitve i apostolski pothvati, bračni i obiteljski život, svagdanji rad, odmor duha i tije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la, ako se vrše u Duhu, dapače i tegobe života, ako se strpljivo podnose, postaju duhovne žrtve ugodne Bogu po Isusu Kristu (usp. 1 Petr 2,5), koje se u služenju Euha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ristije pobožno prinose Ocu s prinosom Gospodinova Ti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jela. Tako i laici, sveto radeći posvuda kao klanjaoci, pos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većuju Bogu sam svijet« (LG 34).</w:t>
      </w:r>
    </w:p>
    <w:p w14:paraId="4A050B2F" w14:textId="053946CB" w:rsidR="00B6748F" w:rsidRPr="00B6748F" w:rsidRDefault="00B6748F" w:rsidP="00B6748F">
      <w:pPr>
        <w:pStyle w:val="Style2"/>
        <w:widowControl/>
        <w:numPr>
          <w:ilvl w:val="0"/>
          <w:numId w:val="8"/>
        </w:numPr>
        <w:tabs>
          <w:tab w:val="left" w:pos="307"/>
        </w:tabs>
        <w:spacing w:before="106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To duhovno prikazanje, koje spada na svećeničko dje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lovanje zajedničko svim vj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ernicima, ujedno je i odjelotvo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renje njihove proročke službe jer iziskuje svjedočanstvo života, ljubavi, rada i apostolskog djelovanja. Tako oni, živeći prema učinjenom prikazanju, očituju pred ljudima Krista koji živi</w:t>
      </w:r>
      <w:r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B6748F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B6748F">
        <w:rPr>
          <w:rStyle w:val="FontStyle12"/>
          <w:rFonts w:ascii="Times New Roman" w:hAnsi="Times New Roman" w:cs="Times New Roman"/>
          <w:b w:val="0"/>
          <w:sz w:val="32"/>
          <w:szCs w:val="32"/>
          <w:lang w:val="hr-HR" w:eastAsia="hr-HR"/>
        </w:rPr>
        <w:t>u</w:t>
      </w:r>
      <w:r w:rsidRPr="00B6748F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vjernicima i svjedoče za istinu.</w:t>
      </w:r>
    </w:p>
    <w:p w14:paraId="3E8AE736" w14:textId="77777777" w:rsidR="00B6748F" w:rsidRPr="00B6748F" w:rsidRDefault="00B6748F" w:rsidP="00B6748F">
      <w:pPr>
        <w:pStyle w:val="Style2"/>
        <w:widowControl/>
        <w:numPr>
          <w:ilvl w:val="0"/>
          <w:numId w:val="8"/>
        </w:numPr>
        <w:tabs>
          <w:tab w:val="left" w:pos="307"/>
        </w:tabs>
        <w:spacing w:before="110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To pak svjedočanstvo čitavim životom, koje proizlazi iz vjere, nade i ljubavi, temelj je i uvjet svakog apostolata i ne može se ničim drugim nadomjestiti.</w:t>
      </w:r>
    </w:p>
    <w:p w14:paraId="71D4D3FD" w14:textId="77777777" w:rsidR="00B6748F" w:rsidRPr="00B6748F" w:rsidRDefault="00B6748F" w:rsidP="00B6748F">
      <w:pPr>
        <w:pStyle w:val="Style2"/>
        <w:widowControl/>
        <w:numPr>
          <w:ilvl w:val="0"/>
          <w:numId w:val="8"/>
        </w:numPr>
        <w:tabs>
          <w:tab w:val="left" w:pos="307"/>
        </w:tabs>
        <w:spacing w:before="110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A budući da je Gospodin ustanovio Euharistijsku Žrtvu kao gozbu, članovi (AM), prema uputi II. vatikan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skog sabora, ne samo da će često - a po mogućnosti i sva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ki dan - sudjelovati u slavljenju Euharistije, nego će na njoj također primiti Kristovo Tijelo, sakrament milosti, znak jedinstva i svezu ljubavi.</w:t>
      </w:r>
    </w:p>
    <w:p w14:paraId="0CD574CB" w14:textId="77777777" w:rsidR="00B6748F" w:rsidRPr="00B6748F" w:rsidRDefault="00B6748F" w:rsidP="00B6748F">
      <w:pPr>
        <w:pStyle w:val="Style4"/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73EE482A" w14:textId="77777777" w:rsidR="00B6748F" w:rsidRPr="00B6748F" w:rsidRDefault="00B6748F" w:rsidP="00B6748F">
      <w:pPr>
        <w:pStyle w:val="Style4"/>
        <w:widowControl/>
        <w:spacing w:before="91" w:line="276" w:lineRule="auto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B6748F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 xml:space="preserve">b - Štovanje 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(ili </w:t>
      </w:r>
      <w:r w:rsidRPr="00B6748F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duhovnost) Srca Isusova</w:t>
      </w:r>
    </w:p>
    <w:p w14:paraId="17536AD9" w14:textId="068436A1" w:rsidR="00B6748F" w:rsidRPr="00B6748F" w:rsidRDefault="00B6748F" w:rsidP="00B6748F">
      <w:pPr>
        <w:pStyle w:val="Style2"/>
        <w:widowControl/>
        <w:tabs>
          <w:tab w:val="left" w:pos="307"/>
        </w:tabs>
        <w:spacing w:before="182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15.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Krist Isus, ne samo da nam je iz ljubavi dao svoj život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(1 Iv 3,16), nego nam je također dao udjela u otajstvima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svoga života i učinio nas izabranim rodom i kraljevskim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svećenstvom (1 Petr 2, 9). Zato njegovoj ljubavi moramo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B6748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odgovoriti svojom ljubavlju.</w:t>
      </w:r>
    </w:p>
    <w:p w14:paraId="54993C74" w14:textId="367B57E4" w:rsidR="00920B44" w:rsidRPr="00920B44" w:rsidRDefault="00920B44" w:rsidP="00920B44">
      <w:pPr>
        <w:pStyle w:val="Style2"/>
        <w:widowControl/>
        <w:numPr>
          <w:ilvl w:val="0"/>
          <w:numId w:val="9"/>
        </w:numPr>
        <w:tabs>
          <w:tab w:val="left" w:pos="302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920B44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Budući da nas Crkva uči da Kristovu ljubav osobito označuje njegovo Srce, ona nas poziva da tu ljubav označenu njegovim Srcem štujemo kao iz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vor spasenja i milosrđa, pa će s</w:t>
      </w:r>
      <w:r w:rsidRPr="00920B44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e AM svojski truditi da njegovi članovi budu doista prožeti štovanjem Srca Isusova.</w:t>
      </w:r>
    </w:p>
    <w:p w14:paraId="15B11279" w14:textId="77777777" w:rsidR="00920B44" w:rsidRPr="00920B44" w:rsidRDefault="00920B44" w:rsidP="00920B44">
      <w:pPr>
        <w:pStyle w:val="Style2"/>
        <w:widowControl/>
        <w:numPr>
          <w:ilvl w:val="0"/>
          <w:numId w:val="9"/>
        </w:numPr>
        <w:tabs>
          <w:tab w:val="left" w:pos="302"/>
        </w:tabs>
        <w:spacing w:before="202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920B44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Zato će članovi AM kao odgovor ljubavi Gospodino</w:t>
      </w:r>
      <w:r w:rsidRPr="00920B44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voj sami sebe Njemu posvetiti i prinositi mu naknadu za vlastite grijehe i za grijehe svijeta, te će provoditi i širiti one oblike tog štovanja koje je Crkva odobrila.</w:t>
      </w:r>
    </w:p>
    <w:p w14:paraId="451E67C0" w14:textId="77777777" w:rsidR="00920B44" w:rsidRPr="00920B44" w:rsidRDefault="00920B44" w:rsidP="00920B44">
      <w:pPr>
        <w:pStyle w:val="Style2"/>
        <w:widowControl/>
        <w:numPr>
          <w:ilvl w:val="0"/>
          <w:numId w:val="9"/>
        </w:numPr>
        <w:tabs>
          <w:tab w:val="left" w:pos="302"/>
        </w:tabs>
        <w:spacing w:before="202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920B44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Isto tako članovi AM će slijediti Kristov primjer ljuba</w:t>
      </w:r>
      <w:r w:rsidRPr="00920B44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vi prema braći trudeći se da Onome koji nas je ljubio ljud</w:t>
      </w:r>
      <w:r w:rsidRPr="00920B44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skim srcem uzvrate onom ljubavlju što ju je Duh Sveti ulio u naša srca.</w:t>
      </w:r>
    </w:p>
    <w:p w14:paraId="2F2AE3AD" w14:textId="77777777" w:rsidR="00B6748F" w:rsidRDefault="00B6748F" w:rsidP="00B6748F">
      <w:pPr>
        <w:pStyle w:val="Style16"/>
        <w:widowControl/>
        <w:tabs>
          <w:tab w:val="left" w:pos="312"/>
        </w:tabs>
        <w:spacing w:before="101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5EA19F2" w14:textId="77777777" w:rsidR="00B87F2B" w:rsidRPr="00B6748F" w:rsidRDefault="00B87F2B" w:rsidP="00B6748F">
      <w:pPr>
        <w:pStyle w:val="Style16"/>
        <w:widowControl/>
        <w:tabs>
          <w:tab w:val="left" w:pos="312"/>
        </w:tabs>
        <w:spacing w:before="101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2588631F" w14:textId="77777777" w:rsidR="00B87F2B" w:rsidRPr="00B87F2B" w:rsidRDefault="00B87F2B" w:rsidP="00B87F2B">
      <w:pPr>
        <w:pStyle w:val="Style4"/>
        <w:widowControl/>
        <w:spacing w:before="163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B87F2B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c - Pobožnost prema BI. Dj. Mariji</w:t>
      </w:r>
    </w:p>
    <w:p w14:paraId="79FC0B3F" w14:textId="77777777" w:rsidR="00B87F2B" w:rsidRPr="00B87F2B" w:rsidRDefault="00B87F2B" w:rsidP="00B87F2B">
      <w:pPr>
        <w:pStyle w:val="Style2"/>
        <w:widowControl/>
        <w:numPr>
          <w:ilvl w:val="0"/>
          <w:numId w:val="10"/>
        </w:numPr>
        <w:tabs>
          <w:tab w:val="left" w:pos="302"/>
        </w:tabs>
        <w:spacing w:before="192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Članovi AM sinovskom će ljubavlju štovati BI. Dj. Ma</w:t>
      </w: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riju, Majku Crkve, koja je tako blisko sjedinjena s djelom otkupljenja.</w:t>
      </w:r>
    </w:p>
    <w:p w14:paraId="55487123" w14:textId="77777777" w:rsidR="00B87F2B" w:rsidRPr="00B87F2B" w:rsidRDefault="00B87F2B" w:rsidP="00B87F2B">
      <w:pPr>
        <w:pStyle w:val="Style2"/>
        <w:widowControl/>
        <w:numPr>
          <w:ilvl w:val="0"/>
          <w:numId w:val="10"/>
        </w:numPr>
        <w:tabs>
          <w:tab w:val="left" w:pos="302"/>
        </w:tabs>
        <w:spacing w:before="206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Nasljedovat će primjer One koja se kao službenica Go</w:t>
      </w: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spodnja sasvim posvetila osobi i djelu svoga Sina, pa će stoga i vlastiti prinos Bogu učiniti po njoj koja posreduje za nas kod svoga Sina. Svaki će dan izmoliti cijelu Kruni</w:t>
      </w: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cu, ili bar jednu desetku, i živo će njezinu majčinskom Srcu preporučivati potrebe Crkve.</w:t>
      </w:r>
    </w:p>
    <w:p w14:paraId="5729324A" w14:textId="77777777" w:rsidR="00B87F2B" w:rsidRPr="00B87F2B" w:rsidRDefault="00B87F2B" w:rsidP="00B87F2B">
      <w:pPr>
        <w:pStyle w:val="Style2"/>
        <w:widowControl/>
        <w:numPr>
          <w:ilvl w:val="0"/>
          <w:numId w:val="10"/>
        </w:numPr>
        <w:tabs>
          <w:tab w:val="left" w:pos="302"/>
        </w:tabs>
        <w:spacing w:before="202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Revno će promicati štovanje, osobito liturgijsko, BI. Dj. Marije, svjesni da neposredni dodir vjernika s Kristom utjecajem njegove Majke ne samo da nije spriječen, nego je čak pospješen.</w:t>
      </w:r>
    </w:p>
    <w:p w14:paraId="2B97B42C" w14:textId="5FDBD206" w:rsidR="00AE4007" w:rsidRPr="00B87F2B" w:rsidRDefault="00AE4007" w:rsidP="00B87F2B">
      <w:pPr>
        <w:pStyle w:val="Style16"/>
        <w:widowControl/>
        <w:tabs>
          <w:tab w:val="left" w:pos="355"/>
        </w:tabs>
        <w:spacing w:before="283"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6E746FA2" w14:textId="77777777" w:rsidR="00B87F2B" w:rsidRPr="00B87F2B" w:rsidRDefault="00B87F2B" w:rsidP="00B87F2B">
      <w:pPr>
        <w:pStyle w:val="Style1"/>
        <w:widowControl/>
        <w:spacing w:line="276" w:lineRule="auto"/>
        <w:jc w:val="left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B87F2B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d - Osjećati s Crkvom</w:t>
      </w:r>
    </w:p>
    <w:p w14:paraId="03EB8D3F" w14:textId="7C02B99A" w:rsidR="00B87F2B" w:rsidRPr="00B87F2B" w:rsidRDefault="00B87F2B" w:rsidP="00B87F2B">
      <w:pPr>
        <w:pStyle w:val="Style2"/>
        <w:widowControl/>
        <w:numPr>
          <w:ilvl w:val="0"/>
          <w:numId w:val="11"/>
        </w:numPr>
        <w:tabs>
          <w:tab w:val="left" w:pos="307"/>
        </w:tabs>
        <w:spacing w:before="154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Da bi Crkva mogla ispuniti svoje poslanje, to jest da sve ljude sjedini s Kristom i među sobom, i upotpuniti iz</w:t>
      </w: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 xml:space="preserve">gradnju Tijela Kristova Euharistijskom Žrtvom, potrebno </w:t>
      </w:r>
      <w:r w:rsid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je da svi članovi AM razvijaju u</w:t>
      </w: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sebi i u drugima želju za osjećanje sa sveopćom Crkvom i da sudjeluju u njezinim brigama.</w:t>
      </w:r>
    </w:p>
    <w:p w14:paraId="7E9652DE" w14:textId="3ACF7DB0" w:rsidR="00B87F2B" w:rsidRPr="00B87F2B" w:rsidRDefault="00B87F2B" w:rsidP="00B87F2B">
      <w:pPr>
        <w:pStyle w:val="Style2"/>
        <w:widowControl/>
        <w:numPr>
          <w:ilvl w:val="0"/>
          <w:numId w:val="11"/>
        </w:numPr>
        <w:tabs>
          <w:tab w:val="left" w:pos="307"/>
          <w:tab w:val="left" w:pos="2314"/>
        </w:tabs>
        <w:spacing w:before="120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U tu svrhu članovi AM svakodnevno će prinositi molit</w:t>
      </w: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ve i žrtve na nakane što ih Vrhovni Svećenik svaki mjesec predlaže preko AM, ili u hitnim slučajevima p</w:t>
      </w:r>
      <w:r w:rsid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reporučuje u molitve vjernika.</w:t>
      </w:r>
    </w:p>
    <w:p w14:paraId="67F61C8F" w14:textId="77777777" w:rsidR="00B87F2B" w:rsidRPr="00B87F2B" w:rsidRDefault="00B87F2B" w:rsidP="00B87F2B">
      <w:pPr>
        <w:pStyle w:val="Style1"/>
        <w:widowControl/>
        <w:spacing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87F2B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U svoj će prinos rado uključiti i nakane što ih preporučuju biskupi za svoje pokrajine.</w:t>
      </w:r>
    </w:p>
    <w:p w14:paraId="05A4D693" w14:textId="0E856CD7" w:rsidR="00AE4007" w:rsidRPr="00AE4007" w:rsidRDefault="00AE4007" w:rsidP="00AE4007">
      <w:pPr>
        <w:pStyle w:val="Style16"/>
        <w:widowControl/>
        <w:tabs>
          <w:tab w:val="left" w:pos="355"/>
        </w:tabs>
        <w:spacing w:before="5" w:line="276" w:lineRule="auto"/>
        <w:jc w:val="lef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10FB5CD7" w14:textId="77777777" w:rsidR="00B149FE" w:rsidRPr="00B149FE" w:rsidRDefault="00B149FE" w:rsidP="00B149FE">
      <w:pPr>
        <w:pStyle w:val="Style4"/>
        <w:widowControl/>
        <w:spacing w:before="120" w:line="276" w:lineRule="auto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B149FE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e - Stalna obveza molitve</w:t>
      </w:r>
    </w:p>
    <w:p w14:paraId="16256539" w14:textId="77777777" w:rsidR="00B149FE" w:rsidRPr="00B149FE" w:rsidRDefault="00B149FE" w:rsidP="00B149FE">
      <w:pPr>
        <w:pStyle w:val="Style2"/>
        <w:widowControl/>
        <w:numPr>
          <w:ilvl w:val="0"/>
          <w:numId w:val="12"/>
        </w:numPr>
        <w:tabs>
          <w:tab w:val="left" w:pos="307"/>
        </w:tabs>
        <w:spacing w:before="178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Osim toga, članovi AM moraju biti svjesni da ljudski rod danas proživljava novo razdoblje svoje povijesti, te da je iskušavan dubokim i naglim promjenama i teškim poremećajima. Iz toga pak, više no ikad, proizlazi obveza stalne i žarke molitve da bi se svijet, kojeg je Krist - slo-mivši moć Zloga - oslobodio svojim raspećem i uskrs</w:t>
      </w:r>
      <w:r w:rsidRP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nućem, preoblikovao prema Božjoj namisli i postigao svoje ispunjenje.</w:t>
      </w:r>
    </w:p>
    <w:p w14:paraId="33A8E944" w14:textId="1F3EC6BD" w:rsidR="00B149FE" w:rsidRPr="00B149FE" w:rsidRDefault="00B149FE" w:rsidP="00B149FE">
      <w:pPr>
        <w:pStyle w:val="Style2"/>
        <w:widowControl/>
        <w:numPr>
          <w:ilvl w:val="0"/>
          <w:numId w:val="12"/>
        </w:numPr>
        <w:tabs>
          <w:tab w:val="left" w:pos="307"/>
        </w:tabs>
        <w:spacing w:before="125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Pokoravajući se stoga Gospodinovoj zapovijedi da molimo svagda i da nikad ne prestanemo moliti (Lk 18, 1), članovima AM je na srcu sve ono što hra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n</w:t>
      </w:r>
      <w:r w:rsidRP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i molitvenu praksu.</w:t>
      </w:r>
    </w:p>
    <w:p w14:paraId="3DD2EF47" w14:textId="77777777" w:rsidR="00B149FE" w:rsidRPr="00B149FE" w:rsidRDefault="00B149FE" w:rsidP="00B149FE">
      <w:pPr>
        <w:pStyle w:val="Style1"/>
        <w:widowControl/>
        <w:spacing w:before="34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Po primjeru Crkve koja se ne prestaje hraniti Kruhom života - bilo sa stola Riječi Božje, bilo sa stola Tijela Kri</w:t>
      </w:r>
      <w:r w:rsidRP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stova - veoma cijene stalno čitanje i razmatranje Sv.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Pisma; gaje klasičnu misaonu molitvu i razne druge obli</w:t>
      </w:r>
      <w:r w:rsidRPr="00B149FE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ke molitve po svom slobodnom izboru; sami provode dane sabranja i obavljaju duhovne vježbe koje su izvrsna škola molitve i sjedinjenja s Bogom u poslu, pa i druge potiču da tako čine.</w:t>
      </w:r>
    </w:p>
    <w:p w14:paraId="720999F6" w14:textId="465AF58F" w:rsidR="00B149FE" w:rsidRDefault="00B149FE" w:rsidP="00E86481">
      <w:pPr>
        <w:pStyle w:val="Style2"/>
        <w:widowControl/>
        <w:tabs>
          <w:tab w:val="left" w:pos="307"/>
        </w:tabs>
        <w:spacing w:before="130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</w:p>
    <w:p w14:paraId="7CA207D3" w14:textId="77777777" w:rsidR="009712E7" w:rsidRDefault="009712E7" w:rsidP="009712E7">
      <w:pPr>
        <w:pStyle w:val="Style4"/>
        <w:widowControl/>
        <w:spacing w:before="72" w:line="276" w:lineRule="auto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9712E7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III. APOSTOLAT MOLITVE,</w:t>
      </w:r>
    </w:p>
    <w:p w14:paraId="4F4357AF" w14:textId="6F131BFE" w:rsidR="009712E7" w:rsidRPr="009712E7" w:rsidRDefault="009712E7" w:rsidP="009712E7">
      <w:pPr>
        <w:pStyle w:val="Style4"/>
        <w:widowControl/>
        <w:spacing w:before="72" w:line="276" w:lineRule="auto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9712E7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IZGRADNJA ZA APOSTOLSKO DJELOVANJE</w:t>
      </w:r>
    </w:p>
    <w:p w14:paraId="6587BA06" w14:textId="655037FF" w:rsidR="009712E7" w:rsidRPr="009712E7" w:rsidRDefault="009712E7" w:rsidP="009712E7">
      <w:pPr>
        <w:pStyle w:val="Style2"/>
        <w:widowControl/>
        <w:tabs>
          <w:tab w:val="left" w:pos="322"/>
        </w:tabs>
        <w:spacing w:before="158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27.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Apostolat molitve pruža pastirima duša i vjernicima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sredstva kojima mogu ne 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samo sebe izgraditi za apostols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ko djelovanje, nego pom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oći i drugim vjernicima, bez ob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zira na njihov položaj, da se osposobe za kršćanski život i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za apostolat. U tom smislu trebamo osmotriti dvije stvari:</w:t>
      </w:r>
    </w:p>
    <w:p w14:paraId="51811763" w14:textId="77777777" w:rsidR="009712E7" w:rsidRDefault="009712E7" w:rsidP="009712E7">
      <w:pPr>
        <w:pStyle w:val="Style1"/>
        <w:widowControl/>
        <w:spacing w:before="91" w:line="276" w:lineRule="auto"/>
        <w:ind w:right="2016"/>
        <w:jc w:val="left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9712E7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 xml:space="preserve">a 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- osposobljavanje promicatelja i </w:t>
      </w:r>
    </w:p>
    <w:p w14:paraId="22F87623" w14:textId="606B246D" w:rsidR="009712E7" w:rsidRPr="009712E7" w:rsidRDefault="009712E7" w:rsidP="009712E7">
      <w:pPr>
        <w:pStyle w:val="Style1"/>
        <w:widowControl/>
        <w:spacing w:before="91" w:line="276" w:lineRule="auto"/>
        <w:ind w:right="2016"/>
        <w:jc w:val="left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9712E7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 xml:space="preserve">b 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- razne oblike apostolata.</w:t>
      </w:r>
    </w:p>
    <w:p w14:paraId="30D8DD28" w14:textId="77777777" w:rsidR="009712E7" w:rsidRPr="009712E7" w:rsidRDefault="009712E7" w:rsidP="009712E7">
      <w:pPr>
        <w:pStyle w:val="Style4"/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0AA9031A" w14:textId="77777777" w:rsidR="009712E7" w:rsidRPr="009712E7" w:rsidRDefault="009712E7" w:rsidP="009712E7">
      <w:pPr>
        <w:pStyle w:val="Style4"/>
        <w:widowControl/>
        <w:spacing w:before="48" w:line="276" w:lineRule="auto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9712E7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a - Osposobljavanje promicatelja</w:t>
      </w:r>
    </w:p>
    <w:p w14:paraId="10E8BF6F" w14:textId="1B0B5F76" w:rsidR="009712E7" w:rsidRPr="009712E7" w:rsidRDefault="009712E7" w:rsidP="009712E7">
      <w:pPr>
        <w:pStyle w:val="Style2"/>
        <w:widowControl/>
        <w:tabs>
          <w:tab w:val="left" w:pos="322"/>
        </w:tabs>
        <w:spacing w:before="149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28.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Za promicanje AM i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apostolskog duha, neka se u du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hovnom životu brižno osposobi što više članova koji će se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zvati promicatelji.</w:t>
      </w:r>
    </w:p>
    <w:p w14:paraId="4C04C7A3" w14:textId="7D974668" w:rsidR="009712E7" w:rsidRPr="009712E7" w:rsidRDefault="009712E7" w:rsidP="009712E7">
      <w:pPr>
        <w:pStyle w:val="Style1"/>
        <w:widowControl/>
        <w:spacing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U tu svrhu AM organizira razne tečajeve: za biblijsku, du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hovnu, apostolsku, liturgijsku, ekumensku i svaku drugu izgradnju, a sve u skladu s Dekretom II. vatikanskog sa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bora »O laičkom apostolatu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«, pogl. 6. (»De apostolatu lai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corum«)</w:t>
      </w:r>
    </w:p>
    <w:p w14:paraId="6E6B8889" w14:textId="08C47B6D" w:rsidR="009712E7" w:rsidRPr="009712E7" w:rsidRDefault="009712E7" w:rsidP="009712E7">
      <w:pPr>
        <w:pStyle w:val="Style2"/>
        <w:widowControl/>
        <w:tabs>
          <w:tab w:val="left" w:pos="322"/>
        </w:tabs>
        <w:spacing w:before="106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29.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Odgojeni u intimnoj</w:t>
      </w:r>
      <w:r w:rsid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duhovnosti Srca Isusova, promi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catelji AM neka nastoje ući dublje u otajstvo Krista i neka</w:t>
      </w:r>
      <w:r w:rsid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nauče molitvu sjedinjavati s radom. Tako će se osposobiti</w:t>
      </w:r>
      <w:r w:rsid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da djeluju apostolski ne samo svjedočanstvom života,</w:t>
      </w:r>
      <w:r w:rsid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nego i riječju, te će one koji ne vjeruju privoditi Kristu, a</w:t>
      </w:r>
      <w:r w:rsid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9712E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one koji vjeruju revnijem životu.</w:t>
      </w:r>
    </w:p>
    <w:p w14:paraId="05FB003C" w14:textId="77777777" w:rsidR="00743896" w:rsidRDefault="00743896" w:rsidP="00743896">
      <w:pPr>
        <w:pStyle w:val="Style1"/>
        <w:widowControl/>
        <w:spacing w:line="276" w:lineRule="auto"/>
        <w:jc w:val="left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</w:p>
    <w:p w14:paraId="49C35C38" w14:textId="77777777" w:rsidR="00743896" w:rsidRPr="00743896" w:rsidRDefault="00743896" w:rsidP="00743896">
      <w:pPr>
        <w:pStyle w:val="Style1"/>
        <w:widowControl/>
        <w:spacing w:line="276" w:lineRule="auto"/>
        <w:jc w:val="left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b - Razni oblici apostolata</w:t>
      </w:r>
    </w:p>
    <w:p w14:paraId="66B5BE43" w14:textId="2A7A05CD" w:rsidR="00743896" w:rsidRPr="00743896" w:rsidRDefault="00743896" w:rsidP="00743896">
      <w:pPr>
        <w:pStyle w:val="Style2"/>
        <w:widowControl/>
        <w:numPr>
          <w:ilvl w:val="0"/>
          <w:numId w:val="13"/>
        </w:numPr>
        <w:tabs>
          <w:tab w:val="left" w:pos="302"/>
        </w:tabs>
        <w:spacing w:before="154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Svi članovi AM,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a osobito promicatelji, širit ć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e među onima s kojima žive duh i program AM, i na svaki će način - pa i sredstvima suvremenog društvenog priopći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vanja - nastojati da se među vjernike stalno i sve više unosi praksa molitve i kršćanskog života.</w:t>
      </w:r>
    </w:p>
    <w:p w14:paraId="6550FC16" w14:textId="77777777" w:rsidR="00743896" w:rsidRPr="00743896" w:rsidRDefault="00743896" w:rsidP="00743896">
      <w:pPr>
        <w:pStyle w:val="Style2"/>
        <w:widowControl/>
        <w:numPr>
          <w:ilvl w:val="0"/>
          <w:numId w:val="13"/>
        </w:numPr>
        <w:tabs>
          <w:tab w:val="left" w:pos="302"/>
        </w:tabs>
        <w:spacing w:before="101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Svećenici i laički apostoli razabrat će da u tom progra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 xml:space="preserve">mu duhovnog života imaju na raspolaganju jednostavno a uspješno sredstvo kojim će pomoći sami sebi i drugima da žive kršćanskim </w:t>
      </w:r>
      <w:r w:rsidRPr="00743896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 xml:space="preserve">i 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apostolskim životom.</w:t>
      </w:r>
    </w:p>
    <w:p w14:paraId="6EE3B979" w14:textId="77777777" w:rsidR="00743896" w:rsidRPr="00743896" w:rsidRDefault="00743896" w:rsidP="00743896">
      <w:pPr>
        <w:pStyle w:val="Style4"/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314F3CDC" w14:textId="77777777" w:rsidR="00743896" w:rsidRPr="00743896" w:rsidRDefault="00743896" w:rsidP="00743896">
      <w:pPr>
        <w:pStyle w:val="Style4"/>
        <w:widowControl/>
        <w:spacing w:before="125" w:line="276" w:lineRule="auto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IV. USTROJ APOSTOLATA MOLITVE</w:t>
      </w:r>
    </w:p>
    <w:p w14:paraId="60C70DEE" w14:textId="77777777" w:rsidR="00743896" w:rsidRDefault="00743896" w:rsidP="00743896">
      <w:pPr>
        <w:pStyle w:val="Style2"/>
        <w:widowControl/>
        <w:numPr>
          <w:ilvl w:val="0"/>
          <w:numId w:val="14"/>
        </w:numPr>
        <w:tabs>
          <w:tab w:val="left" w:pos="307"/>
        </w:tabs>
        <w:spacing w:before="130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Apostolat molitve ima vlastiti ustroj koji se svakako može prilagoditi različitim uvjetima. </w:t>
      </w:r>
    </w:p>
    <w:p w14:paraId="66BB575A" w14:textId="4F6E3B20" w:rsidR="00E86481" w:rsidRPr="00743896" w:rsidRDefault="00743896" w:rsidP="00743896">
      <w:pPr>
        <w:pStyle w:val="Style2"/>
        <w:widowControl/>
        <w:numPr>
          <w:ilvl w:val="0"/>
          <w:numId w:val="14"/>
        </w:numPr>
        <w:tabs>
          <w:tab w:val="left" w:pos="307"/>
        </w:tabs>
        <w:spacing w:before="130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Generalni ravnatelj AM je Vrhovni poglavar Družbe Isusove, a on može svoju službu povjeriti i drugoj osobi prema vlastitom izboru, a ta će se osoba zvati povjerenik. Povjerenika će u vršenju njegove službe u raznim krajevi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ma pomagati nacionalni ili pokrajinski tajnici, već prema tome proteže li se njihova služba na cijelu jednu naciju ili samo na određeno područje ili pak samo na neko naročito djelo AM.</w:t>
      </w:r>
    </w:p>
    <w:p w14:paraId="33A8A9C7" w14:textId="77777777" w:rsidR="00D10965" w:rsidRDefault="00D10965" w:rsidP="00B149FE">
      <w:pPr>
        <w:pStyle w:val="Style9"/>
        <w:widowControl/>
        <w:spacing w:before="5" w:line="276" w:lineRule="auto"/>
        <w:jc w:val="left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7BEEE8AA" w14:textId="77777777" w:rsidR="00743896" w:rsidRPr="00743896" w:rsidRDefault="00743896" w:rsidP="00743896">
      <w:pPr>
        <w:pStyle w:val="Style2"/>
        <w:widowControl/>
        <w:numPr>
          <w:ilvl w:val="0"/>
          <w:numId w:val="14"/>
        </w:numPr>
        <w:tabs>
          <w:tab w:val="left" w:pos="302"/>
        </w:tabs>
        <w:spacing w:before="115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Nacionalne ili pokrajinske tajnike postavlja Generalni ravnatelj, u skladu s propisima što ih je za takvo imeno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vanje zakonito donijela crkvena vlast u pojedinim narodi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ma.</w:t>
      </w:r>
    </w:p>
    <w:p w14:paraId="1760BFC1" w14:textId="77777777" w:rsidR="00743896" w:rsidRPr="00743896" w:rsidRDefault="00743896" w:rsidP="00743896">
      <w:pPr>
        <w:pStyle w:val="Style2"/>
        <w:widowControl/>
        <w:numPr>
          <w:ilvl w:val="0"/>
          <w:numId w:val="14"/>
        </w:numPr>
        <w:tabs>
          <w:tab w:val="left" w:pos="302"/>
        </w:tabs>
        <w:spacing w:before="120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U svakoj biskupiji postavit će se jedan biskupijski rav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natelj AM, ili više njih ako to iziskuju osobiti razlozi. To moraju biti svećenici koje imenuje mjesni biskup, pošto je prethodno o tome obavijestio nacionalnog tajnika.</w:t>
      </w:r>
    </w:p>
    <w:p w14:paraId="75A8FFE3" w14:textId="77777777" w:rsidR="00743896" w:rsidRPr="00743896" w:rsidRDefault="00743896" w:rsidP="00743896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6F6DB12E" w14:textId="77777777" w:rsidR="00743896" w:rsidRPr="00743896" w:rsidRDefault="00743896" w:rsidP="00743896">
      <w:pPr>
        <w:pStyle w:val="Style2"/>
        <w:widowControl/>
        <w:numPr>
          <w:ilvl w:val="0"/>
          <w:numId w:val="15"/>
        </w:numPr>
        <w:tabs>
          <w:tab w:val="left" w:pos="317"/>
        </w:tabs>
        <w:spacing w:before="19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Biskupijski ravnatelj ustanovljuje mjesna središta i imenuje za njih mjesne ravnatelje. Ti mjesni ravnatelji mogu biti župnici ili drugi svećenici i redovnici ili redov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nice te laici obaju spolova.</w:t>
      </w:r>
    </w:p>
    <w:p w14:paraId="5E332C84" w14:textId="77777777" w:rsidR="00743896" w:rsidRPr="00743896" w:rsidRDefault="00743896" w:rsidP="00743896">
      <w:pPr>
        <w:pStyle w:val="Style2"/>
        <w:widowControl/>
        <w:numPr>
          <w:ilvl w:val="0"/>
          <w:numId w:val="15"/>
        </w:numPr>
        <w:tabs>
          <w:tab w:val="left" w:pos="317"/>
        </w:tabs>
        <w:spacing w:before="91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Prema uvjetima vremena i mjesta biskupijski, odnos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no mjesni ravnatelj, te nacionalni odnosno pokrajinski taj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nik, potpomognut je laičkim savjetom u skladu s važećim kanonskim normama.</w:t>
      </w:r>
    </w:p>
    <w:p w14:paraId="6C3FB910" w14:textId="77777777" w:rsidR="00743896" w:rsidRPr="00743896" w:rsidRDefault="00743896" w:rsidP="00743896">
      <w:pPr>
        <w:pStyle w:val="Style2"/>
        <w:widowControl/>
        <w:numPr>
          <w:ilvl w:val="0"/>
          <w:numId w:val="15"/>
        </w:numPr>
        <w:tabs>
          <w:tab w:val="left" w:pos="317"/>
        </w:tabs>
        <w:spacing w:before="96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Pripadnost AM ostvaruje se upisom ili nekim drugim vanjskim znakom kojim se mjesnom ravnatelju ili njego</w:t>
      </w:r>
      <w:r w:rsidRPr="00743896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vu povjereniku iskazuje vlastita želja za pripadnošću AM.</w:t>
      </w:r>
    </w:p>
    <w:p w14:paraId="5D9F60F3" w14:textId="77777777" w:rsidR="00DE561C" w:rsidRPr="00DE561C" w:rsidRDefault="00DE561C" w:rsidP="00DE561C">
      <w:pPr>
        <w:pStyle w:val="Style2"/>
        <w:widowControl/>
        <w:numPr>
          <w:ilvl w:val="0"/>
          <w:numId w:val="15"/>
        </w:numPr>
        <w:tabs>
          <w:tab w:val="left" w:pos="317"/>
        </w:tabs>
        <w:spacing w:before="86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DE561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Taj način pristupanja novih članova AM neka bude utvrđen u dogovoru s nacionalnim tajnikom.</w:t>
      </w:r>
    </w:p>
    <w:p w14:paraId="465741B7" w14:textId="77777777" w:rsidR="00DE561C" w:rsidRPr="00DE561C" w:rsidRDefault="00DE561C" w:rsidP="00DE561C">
      <w:pPr>
        <w:pStyle w:val="Style2"/>
        <w:widowControl/>
        <w:numPr>
          <w:ilvl w:val="0"/>
          <w:numId w:val="15"/>
        </w:numPr>
        <w:tabs>
          <w:tab w:val="left" w:pos="317"/>
        </w:tabs>
        <w:spacing w:before="96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DE561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Ravnatelji neka se pobrinu da se među promicateljima svakako obdržava onaj ustrojstveni oblik koji se traži za sređen razvoj apostolata.</w:t>
      </w:r>
    </w:p>
    <w:p w14:paraId="1C80D17D" w14:textId="77777777" w:rsidR="00DE561C" w:rsidRPr="00DE561C" w:rsidRDefault="00DE561C" w:rsidP="00DE561C">
      <w:pPr>
        <w:pStyle w:val="Style2"/>
        <w:widowControl/>
        <w:numPr>
          <w:ilvl w:val="0"/>
          <w:numId w:val="15"/>
        </w:numPr>
        <w:tabs>
          <w:tab w:val="left" w:pos="317"/>
        </w:tabs>
        <w:spacing w:before="91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DE561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Da bi jedinstvo djelovanja imalo veći apostolski us</w:t>
      </w:r>
      <w:r w:rsidRPr="00DE561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pjeh, izdavanje časopisa, priručnika i propagandnih leta</w:t>
      </w:r>
      <w:r w:rsidRPr="00DE561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ka pridržano je nacionalnom tajništvu.</w:t>
      </w:r>
    </w:p>
    <w:p w14:paraId="14F1713E" w14:textId="77777777" w:rsidR="00DE561C" w:rsidRPr="00DE561C" w:rsidRDefault="00DE561C" w:rsidP="00DE561C">
      <w:pPr>
        <w:pStyle w:val="Style1"/>
        <w:widowControl/>
        <w:spacing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DE561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Časopisi, kakav god naslov imali, sadržajem neka uvijek odgovaraju AM, i neka barem na nutarnjoj strani bude označeno da pripadaju AM.</w:t>
      </w:r>
    </w:p>
    <w:p w14:paraId="638F4BA6" w14:textId="77777777" w:rsidR="00145486" w:rsidRPr="00145486" w:rsidRDefault="00145486" w:rsidP="00145486">
      <w:pPr>
        <w:pStyle w:val="Style10"/>
        <w:widowControl/>
        <w:spacing w:line="276" w:lineRule="auto"/>
        <w:jc w:val="left"/>
        <w:rPr>
          <w:rStyle w:val="FontStyle23"/>
          <w:rFonts w:ascii="Times New Roman" w:hAnsi="Times New Roman" w:cs="Times New Roman"/>
          <w:sz w:val="32"/>
          <w:szCs w:val="32"/>
          <w:lang w:val="hr-HR" w:eastAsia="hr-HR"/>
        </w:rPr>
      </w:pPr>
    </w:p>
    <w:p w14:paraId="04B7D523" w14:textId="77777777" w:rsidR="00640609" w:rsidRPr="00640609" w:rsidRDefault="00640609" w:rsidP="00640609">
      <w:pPr>
        <w:pStyle w:val="Style14"/>
        <w:widowControl/>
        <w:tabs>
          <w:tab w:val="left" w:pos="326"/>
        </w:tabs>
        <w:spacing w:before="34"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1B78657A" w14:textId="77777777" w:rsidR="00211BEA" w:rsidRPr="00640609" w:rsidRDefault="00211BEA" w:rsidP="00640609">
      <w:pPr>
        <w:pStyle w:val="Style14"/>
        <w:widowControl/>
        <w:tabs>
          <w:tab w:val="left" w:pos="211"/>
        </w:tabs>
        <w:spacing w:line="276" w:lineRule="auto"/>
        <w:rPr>
          <w:rStyle w:val="FontStyle25"/>
          <w:rFonts w:ascii="Times New Roman" w:hAnsi="Times New Roman" w:cs="Times New Roman"/>
          <w:sz w:val="32"/>
          <w:szCs w:val="32"/>
          <w:lang w:val="hr-HR" w:eastAsia="hr-HR"/>
        </w:rPr>
      </w:pPr>
    </w:p>
    <w:p w14:paraId="74D9B0EA" w14:textId="77777777" w:rsidR="00AE384F" w:rsidRPr="00AE384F" w:rsidRDefault="00AE384F" w:rsidP="00AE384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color w:val="262626"/>
          <w:sz w:val="32"/>
          <w:szCs w:val="32"/>
        </w:rPr>
      </w:pPr>
    </w:p>
    <w:p w14:paraId="0F34A095" w14:textId="77777777" w:rsidR="00627647" w:rsidRPr="00627647" w:rsidRDefault="00627647" w:rsidP="00627647">
      <w:pPr>
        <w:pStyle w:val="Style4"/>
        <w:widowControl/>
        <w:spacing w:before="110" w:line="276" w:lineRule="auto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627647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V.   RAZNE SEKCIJE APOSTOLATA MOLITVE</w:t>
      </w:r>
    </w:p>
    <w:p w14:paraId="710132EB" w14:textId="77777777" w:rsidR="00627647" w:rsidRPr="00627647" w:rsidRDefault="00627647" w:rsidP="00627647">
      <w:pPr>
        <w:pStyle w:val="Style2"/>
        <w:widowControl/>
        <w:numPr>
          <w:ilvl w:val="0"/>
          <w:numId w:val="16"/>
        </w:numPr>
        <w:tabs>
          <w:tab w:val="left" w:pos="317"/>
        </w:tabs>
        <w:spacing w:before="192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62764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Da bi se AM prilagodilo uvjetima Crkve i ljudi, posto</w:t>
      </w:r>
      <w:r w:rsidRPr="0062764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je posebne sekcije: za mladež, za odrasle, za bolesnike, za jedinstvo kršćana itd. Sve su te sekcije označene vlastitim imenom i ustrojene vlastitim pravilima.</w:t>
      </w:r>
    </w:p>
    <w:p w14:paraId="560B4374" w14:textId="77777777" w:rsidR="00627647" w:rsidRPr="00627647" w:rsidRDefault="00627647" w:rsidP="00627647">
      <w:pPr>
        <w:pStyle w:val="Style2"/>
        <w:widowControl/>
        <w:numPr>
          <w:ilvl w:val="0"/>
          <w:numId w:val="16"/>
        </w:numPr>
        <w:tabs>
          <w:tab w:val="left" w:pos="317"/>
        </w:tabs>
        <w:spacing w:before="91"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62764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Nove sekcije koje ne prelaze granice nacije može usta</w:t>
      </w:r>
      <w:r w:rsidRPr="0062764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noviti nacionalni tajnik uz pristanak mjesnog biskupa.</w:t>
      </w:r>
    </w:p>
    <w:p w14:paraId="5C830539" w14:textId="77777777" w:rsidR="00627647" w:rsidRPr="00627647" w:rsidRDefault="00627647" w:rsidP="00627647">
      <w:pPr>
        <w:pStyle w:val="Style1"/>
        <w:widowControl/>
        <w:spacing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62764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Druge sekcije, koje bi prelazile nacionalne granice, mora odobriti Generalno tajništvo.</w:t>
      </w:r>
    </w:p>
    <w:p w14:paraId="296C4429" w14:textId="77777777" w:rsidR="00627647" w:rsidRPr="00627647" w:rsidRDefault="00627647" w:rsidP="00627647">
      <w:pPr>
        <w:pStyle w:val="Style8"/>
        <w:widowControl/>
        <w:spacing w:line="276" w:lineRule="auto"/>
        <w:ind w:left="398"/>
        <w:rPr>
          <w:rFonts w:ascii="Times New Roman" w:hAnsi="Times New Roman" w:cs="Times New Roman"/>
          <w:sz w:val="32"/>
          <w:szCs w:val="32"/>
        </w:rPr>
      </w:pPr>
    </w:p>
    <w:p w14:paraId="397F9450" w14:textId="77777777" w:rsidR="00627647" w:rsidRPr="00627647" w:rsidRDefault="00627647" w:rsidP="00627647">
      <w:pPr>
        <w:pStyle w:val="Style8"/>
        <w:widowControl/>
        <w:spacing w:before="96" w:line="276" w:lineRule="auto"/>
        <w:ind w:left="398"/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</w:pPr>
      <w:r w:rsidRPr="00627647">
        <w:rPr>
          <w:rStyle w:val="FontStyle12"/>
          <w:rFonts w:ascii="Times New Roman" w:hAnsi="Times New Roman" w:cs="Times New Roman"/>
          <w:sz w:val="32"/>
          <w:szCs w:val="32"/>
          <w:lang w:val="hr-HR" w:eastAsia="hr-HR"/>
        </w:rPr>
        <w:t>VI. STALNOST I POTVRĐIVANJE STATUTA APOSTOLATA MOLITVE</w:t>
      </w:r>
    </w:p>
    <w:p w14:paraId="6E699C79" w14:textId="44EC2E3E" w:rsidR="00627647" w:rsidRPr="00627647" w:rsidRDefault="00627647" w:rsidP="00627647">
      <w:pPr>
        <w:pStyle w:val="Style1"/>
        <w:widowControl/>
        <w:numPr>
          <w:ilvl w:val="0"/>
          <w:numId w:val="16"/>
        </w:numPr>
        <w:spacing w:before="173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62764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Budući da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62764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je Statute potvrdila Sveta Stolica, ne može ih mijenjati nijedna druga vlast. Prilagodbe koje se u odre</w:t>
      </w:r>
      <w:r w:rsidRPr="00627647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softHyphen/>
        <w:t>đenim uvjetima mogu činiti korisnima, mogu se učiniti samo s odobrenjem Generalnog tajnika.</w:t>
      </w:r>
    </w:p>
    <w:p w14:paraId="5E64F8AB" w14:textId="77777777" w:rsidR="005F2C28" w:rsidRDefault="005F2C28" w:rsidP="005F2C28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Calibri" w:hAnsi="Calibri" w:cs="Calibri"/>
          <w:color w:val="262626"/>
          <w:sz w:val="32"/>
          <w:szCs w:val="32"/>
        </w:rPr>
      </w:pPr>
    </w:p>
    <w:p w14:paraId="62A4951B" w14:textId="5A968358" w:rsidR="005F2C28" w:rsidRDefault="005F2C28" w:rsidP="005F2C28">
      <w:pPr>
        <w:pStyle w:val="Style3"/>
        <w:widowControl/>
        <w:spacing w:before="53" w:after="427"/>
        <w:rPr>
          <w:rStyle w:val="FontStyle20"/>
          <w:lang w:val="hr-HR" w:eastAsia="hr-HR"/>
        </w:rPr>
      </w:pPr>
    </w:p>
    <w:p w14:paraId="14E5246F" w14:textId="182AEAD4" w:rsidR="005F2C28" w:rsidRDefault="005F2C28" w:rsidP="005F2C28">
      <w:pPr>
        <w:pStyle w:val="Style3"/>
        <w:widowControl/>
        <w:rPr>
          <w:rStyle w:val="FontStyle21"/>
          <w:sz w:val="28"/>
          <w:szCs w:val="28"/>
          <w:lang w:val="hr-HR" w:eastAsia="hr-HR"/>
        </w:rPr>
      </w:pPr>
    </w:p>
    <w:p w14:paraId="5A75D3A5" w14:textId="417F8821" w:rsidR="005F2C28" w:rsidRDefault="00627647" w:rsidP="005F2C28">
      <w:pPr>
        <w:ind w:left="-426"/>
        <w:jc w:val="center"/>
      </w:pPr>
      <w:r>
        <w:rPr>
          <w:noProof/>
        </w:rPr>
        <w:drawing>
          <wp:inline distT="0" distB="0" distL="0" distR="0" wp14:anchorId="54962DE8" wp14:editId="48A05582">
            <wp:extent cx="1370965" cy="1958433"/>
            <wp:effectExtent l="0" t="0" r="635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02" cy="196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35D5" w14:textId="77777777" w:rsidR="005F2C28" w:rsidRDefault="005F2C28" w:rsidP="005F2C28">
      <w:pPr>
        <w:ind w:left="-426"/>
        <w:jc w:val="center"/>
      </w:pPr>
    </w:p>
    <w:p w14:paraId="3E4C21B5" w14:textId="77777777" w:rsidR="00213D1A" w:rsidRDefault="00213D1A" w:rsidP="005F2C28">
      <w:pPr>
        <w:ind w:left="-426"/>
        <w:jc w:val="center"/>
      </w:pPr>
    </w:p>
    <w:p w14:paraId="09B5F5EC" w14:textId="77777777" w:rsidR="00213D1A" w:rsidRDefault="00213D1A" w:rsidP="005F2C28">
      <w:pPr>
        <w:ind w:left="-426"/>
        <w:jc w:val="center"/>
      </w:pPr>
    </w:p>
    <w:p w14:paraId="24A8180E" w14:textId="77777777" w:rsidR="00213D1A" w:rsidRDefault="00213D1A" w:rsidP="005F2C28">
      <w:pPr>
        <w:ind w:left="-426"/>
        <w:jc w:val="center"/>
      </w:pPr>
    </w:p>
    <w:p w14:paraId="5FAFA933" w14:textId="77777777" w:rsidR="00213D1A" w:rsidRDefault="00213D1A" w:rsidP="005F2C28">
      <w:pPr>
        <w:ind w:left="-426"/>
        <w:jc w:val="center"/>
      </w:pPr>
    </w:p>
    <w:p w14:paraId="70FAFABE" w14:textId="77777777" w:rsidR="00213D1A" w:rsidRDefault="00213D1A" w:rsidP="005F2C28">
      <w:pPr>
        <w:ind w:left="-426"/>
        <w:jc w:val="center"/>
      </w:pPr>
    </w:p>
    <w:p w14:paraId="67723678" w14:textId="77777777" w:rsidR="00213D1A" w:rsidRDefault="00213D1A" w:rsidP="005F2C28">
      <w:pPr>
        <w:ind w:left="-426"/>
        <w:jc w:val="center"/>
      </w:pPr>
    </w:p>
    <w:p w14:paraId="23A085B8" w14:textId="77777777" w:rsidR="00213D1A" w:rsidRDefault="00213D1A" w:rsidP="005F2C28">
      <w:pPr>
        <w:ind w:left="-426"/>
        <w:jc w:val="center"/>
      </w:pPr>
    </w:p>
    <w:p w14:paraId="60369B70" w14:textId="77777777" w:rsidR="00213D1A" w:rsidRDefault="00213D1A" w:rsidP="005F2C28">
      <w:pPr>
        <w:ind w:left="-426"/>
        <w:jc w:val="center"/>
      </w:pPr>
    </w:p>
    <w:p w14:paraId="565ADAA5" w14:textId="77777777" w:rsidR="00213D1A" w:rsidRPr="00213D1A" w:rsidRDefault="00213D1A" w:rsidP="00213D1A">
      <w:pPr>
        <w:pStyle w:val="Style1"/>
        <w:widowControl/>
        <w:spacing w:before="130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KAZALO</w:t>
      </w:r>
    </w:p>
    <w:p w14:paraId="7682CD75" w14:textId="77777777" w:rsidR="00213D1A" w:rsidRPr="00213D1A" w:rsidRDefault="00213D1A" w:rsidP="00213D1A">
      <w:pPr>
        <w:pStyle w:val="Style1"/>
        <w:widowControl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1310FE0A" w14:textId="6FAC3D48" w:rsidR="00213D1A" w:rsidRPr="00213D1A" w:rsidRDefault="00213D1A" w:rsidP="00213D1A">
      <w:pPr>
        <w:pStyle w:val="Style1"/>
        <w:widowControl/>
        <w:tabs>
          <w:tab w:val="left" w:leader="dot" w:pos="4450"/>
          <w:tab w:val="right" w:pos="5035"/>
        </w:tabs>
        <w:spacing w:before="72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Odobrenje novih Statuta </w:t>
      </w:r>
      <w:r w:rsidR="000E5D2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..................................................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4</w:t>
      </w:r>
    </w:p>
    <w:p w14:paraId="0DEE74EA" w14:textId="28130E1C" w:rsidR="00213D1A" w:rsidRPr="00213D1A" w:rsidRDefault="00213D1A" w:rsidP="00213D1A">
      <w:pPr>
        <w:pStyle w:val="Style1"/>
        <w:widowControl/>
        <w:tabs>
          <w:tab w:val="left" w:leader="dot" w:pos="4450"/>
          <w:tab w:val="right" w:pos="5035"/>
        </w:tabs>
        <w:spacing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Predgovor hrvatskom izdanju Statuta AM</w:t>
      </w:r>
      <w:r w:rsidR="000E5D2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.......................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8</w:t>
      </w:r>
    </w:p>
    <w:p w14:paraId="10080017" w14:textId="0B46A2F4" w:rsidR="00213D1A" w:rsidRPr="00213D1A" w:rsidRDefault="00213D1A" w:rsidP="00213D1A">
      <w:pPr>
        <w:pStyle w:val="Style1"/>
        <w:widowControl/>
        <w:tabs>
          <w:tab w:val="left" w:leader="dot" w:pos="4450"/>
          <w:tab w:val="right" w:pos="5040"/>
        </w:tabs>
        <w:spacing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Uvod</w:t>
      </w:r>
      <w:r w:rsidR="000E5D2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.................................................................................</w:t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10</w:t>
      </w:r>
    </w:p>
    <w:p w14:paraId="1DF825FC" w14:textId="513A0D9F" w:rsidR="00213D1A" w:rsidRPr="00213D1A" w:rsidRDefault="00213D1A" w:rsidP="00213D1A">
      <w:pPr>
        <w:pStyle w:val="Style2"/>
        <w:widowControl/>
        <w:tabs>
          <w:tab w:val="left" w:pos="187"/>
          <w:tab w:val="left" w:leader="dot" w:pos="4445"/>
          <w:tab w:val="right" w:pos="5035"/>
        </w:tabs>
        <w:spacing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I.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 xml:space="preserve">Što je Apostolat molitve  </w:t>
      </w:r>
      <w:r w:rsidR="00101FA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...............................................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1</w:t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1</w:t>
      </w:r>
    </w:p>
    <w:p w14:paraId="53D5EDCB" w14:textId="3FD60229" w:rsidR="00213D1A" w:rsidRPr="00213D1A" w:rsidRDefault="00213D1A" w:rsidP="00213D1A">
      <w:pPr>
        <w:pStyle w:val="Style2"/>
        <w:widowControl/>
        <w:tabs>
          <w:tab w:val="left" w:pos="264"/>
          <w:tab w:val="left" w:leader="dot" w:pos="4450"/>
          <w:tab w:val="right" w:pos="5040"/>
        </w:tabs>
        <w:spacing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II</w:t>
      </w:r>
      <w:r w:rsidR="00101FA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. 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Program Apostolata molitve  </w:t>
      </w:r>
      <w:r w:rsidR="00101FA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.......................................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1</w:t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2</w:t>
      </w:r>
    </w:p>
    <w:p w14:paraId="511055E5" w14:textId="5C50D7FB" w:rsidR="00213D1A" w:rsidRPr="00213D1A" w:rsidRDefault="00101FAF" w:rsidP="00213D1A">
      <w:pPr>
        <w:pStyle w:val="Style2"/>
        <w:widowControl/>
        <w:numPr>
          <w:ilvl w:val="0"/>
          <w:numId w:val="17"/>
        </w:numPr>
        <w:tabs>
          <w:tab w:val="left" w:pos="274"/>
          <w:tab w:val="right" w:pos="5045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</w:t>
      </w:r>
      <w:r w:rsidR="00213D1A"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AM, izgradnja za apostolsko djelovanje 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....................</w:t>
      </w:r>
      <w:r w:rsidR="00213D1A"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="00A80449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1</w:t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5</w:t>
      </w:r>
    </w:p>
    <w:p w14:paraId="7ABC012A" w14:textId="0EA251F3" w:rsidR="00213D1A" w:rsidRPr="00213D1A" w:rsidRDefault="00213D1A" w:rsidP="00213D1A">
      <w:pPr>
        <w:pStyle w:val="Style2"/>
        <w:widowControl/>
        <w:numPr>
          <w:ilvl w:val="0"/>
          <w:numId w:val="17"/>
        </w:numPr>
        <w:tabs>
          <w:tab w:val="left" w:pos="274"/>
          <w:tab w:val="left" w:leader="dot" w:pos="4454"/>
          <w:tab w:val="right" w:pos="5045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Ustroj Apostolata molitve </w:t>
      </w:r>
      <w:r w:rsidR="00101FA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.........................................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  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1</w:t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6</w:t>
      </w:r>
    </w:p>
    <w:p w14:paraId="19859355" w14:textId="07434EA9" w:rsidR="00213D1A" w:rsidRPr="00213D1A" w:rsidRDefault="00213D1A" w:rsidP="00213D1A">
      <w:pPr>
        <w:pStyle w:val="Style2"/>
        <w:widowControl/>
        <w:numPr>
          <w:ilvl w:val="0"/>
          <w:numId w:val="17"/>
        </w:numPr>
        <w:tabs>
          <w:tab w:val="left" w:pos="274"/>
          <w:tab w:val="left" w:leader="dot" w:pos="4334"/>
          <w:tab w:val="right" w:pos="5045"/>
        </w:tabs>
        <w:spacing w:line="276" w:lineRule="auto"/>
        <w:jc w:val="both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Razne sekcije Apostolata molitve  </w:t>
      </w:r>
      <w:r w:rsidR="00101FA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..............................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 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1</w:t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8</w:t>
      </w:r>
    </w:p>
    <w:p w14:paraId="3471ED16" w14:textId="3547B20D" w:rsidR="00213D1A" w:rsidRPr="00213D1A" w:rsidRDefault="00101FAF" w:rsidP="00213D1A">
      <w:pPr>
        <w:pStyle w:val="Style2"/>
        <w:widowControl/>
        <w:tabs>
          <w:tab w:val="left" w:pos="341"/>
          <w:tab w:val="left" w:leader="dot" w:pos="4450"/>
          <w:tab w:val="right" w:pos="5045"/>
        </w:tabs>
        <w:spacing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VI. </w:t>
      </w:r>
      <w:r w:rsidR="00213D1A"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Stalnost i potvrđivanje statuta AM 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...........................</w:t>
      </w:r>
      <w:r w:rsidR="00213D1A"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   </w:t>
      </w:r>
      <w:r w:rsidR="00213D1A"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="00213D1A"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1</w:t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8</w:t>
      </w:r>
    </w:p>
    <w:p w14:paraId="11A12A3B" w14:textId="3E4BBD8C" w:rsidR="00213D1A" w:rsidRDefault="00213D1A" w:rsidP="00213D1A">
      <w:pPr>
        <w:pStyle w:val="Style1"/>
        <w:widowControl/>
        <w:tabs>
          <w:tab w:val="left" w:leader="dot" w:pos="2429"/>
          <w:tab w:val="left" w:leader="dot" w:pos="4445"/>
          <w:tab w:val="right" w:pos="5040"/>
        </w:tabs>
        <w:spacing w:before="5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 xml:space="preserve">Kazalo   </w:t>
      </w:r>
      <w:r w:rsidR="00101FAF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............................................................................</w:t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Pr="00213D1A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 w:rsidR="0042576C"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19</w:t>
      </w:r>
    </w:p>
    <w:p w14:paraId="0FB4C2D8" w14:textId="7AB38291" w:rsidR="00A30A55" w:rsidRDefault="0042576C" w:rsidP="00213D1A">
      <w:pPr>
        <w:pStyle w:val="Style1"/>
        <w:widowControl/>
        <w:tabs>
          <w:tab w:val="left" w:leader="dot" w:pos="2429"/>
          <w:tab w:val="left" w:leader="dot" w:pos="4445"/>
          <w:tab w:val="right" w:pos="5040"/>
        </w:tabs>
        <w:spacing w:before="5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>ŠTIVO ZA DUHOVNI ŽIVOT ......................................</w:t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</w:r>
      <w:r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  <w:tab/>
        <w:t>20</w:t>
      </w:r>
      <w:bookmarkStart w:id="0" w:name="_GoBack"/>
      <w:bookmarkEnd w:id="0"/>
    </w:p>
    <w:p w14:paraId="1A867DD5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34961771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7D0E1354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20087015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7EC0A520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3F8BB21D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6D3CD52E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51CB2CF6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7A88BEE4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6B1035C0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67EAE994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3A0FC315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09BBE130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07BA98C7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1C83AF76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02EEF8F2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24D0FC6F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007101BA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0A5BE70F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02BBDD8E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7C2F4AEA" w14:textId="77777777" w:rsidR="0042576C" w:rsidRDefault="0042576C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</w:p>
    <w:p w14:paraId="09E8F749" w14:textId="310B2E38" w:rsidR="00A30A55" w:rsidRPr="00A30A55" w:rsidRDefault="00A30A55" w:rsidP="00466E43">
      <w:pPr>
        <w:pStyle w:val="Style5"/>
        <w:widowControl/>
        <w:spacing w:before="48"/>
        <w:ind w:left="1262"/>
        <w:jc w:val="center"/>
        <w:rPr>
          <w:rStyle w:val="FontStyle13"/>
          <w:sz w:val="32"/>
          <w:szCs w:val="32"/>
          <w:lang w:val="hr-HR" w:eastAsia="hr-HR"/>
        </w:rPr>
      </w:pPr>
      <w:r>
        <w:rPr>
          <w:rStyle w:val="FontStyle13"/>
          <w:sz w:val="32"/>
          <w:szCs w:val="32"/>
          <w:lang w:val="hr-HR" w:eastAsia="hr-HR"/>
        </w:rPr>
        <w:t xml:space="preserve">ŠTIVO ZA DUHOVNI </w:t>
      </w:r>
      <w:r>
        <w:rPr>
          <w:rStyle w:val="FontStyle13"/>
          <w:rFonts w:ascii="Times New Roman" w:hAnsi="Times New Roman" w:cs="Times New Roman"/>
          <w:sz w:val="32"/>
          <w:szCs w:val="32"/>
          <w:lang w:val="hr-HR" w:eastAsia="hr-HR"/>
        </w:rPr>
        <w:t>Ž</w:t>
      </w:r>
      <w:r w:rsidRPr="00A30A55">
        <w:rPr>
          <w:rStyle w:val="FontStyle13"/>
          <w:sz w:val="32"/>
          <w:szCs w:val="32"/>
          <w:lang w:val="hr-HR" w:eastAsia="hr-HR"/>
        </w:rPr>
        <w:t>IVOT</w:t>
      </w:r>
    </w:p>
    <w:p w14:paraId="6BE89D3E" w14:textId="5B0E4755" w:rsidR="00A30A55" w:rsidRPr="00A30A55" w:rsidRDefault="00A30A55" w:rsidP="00A30A55">
      <w:pPr>
        <w:pStyle w:val="Style7"/>
        <w:widowControl/>
        <w:tabs>
          <w:tab w:val="left" w:pos="110"/>
        </w:tabs>
        <w:spacing w:before="235" w:line="240" w:lineRule="auto"/>
        <w:ind w:left="117"/>
        <w:jc w:val="left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Ivan Cindori,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DOĐI I VIDI,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Zagreb 1997. Razrađeni tečaj du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hovnih vježbi koji slijedi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  <w:t>metodu sv. Ignacija Lojo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lskog.</w:t>
      </w:r>
    </w:p>
    <w:p w14:paraId="56B91BB2" w14:textId="5D76FEBE" w:rsidR="00A30A55" w:rsidRPr="00A30A55" w:rsidRDefault="00A30A55" w:rsidP="00A30A55">
      <w:pPr>
        <w:pStyle w:val="Style7"/>
        <w:widowControl/>
        <w:tabs>
          <w:tab w:val="left" w:pos="110"/>
        </w:tabs>
        <w:spacing w:before="24"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Ivan Cindori,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KAMO IDE TVOJ ŽIVOT? Zagreb, 1994. Također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tečaj duhovnih vježbi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prema metodi sv. Ignacija Lojolskog.</w:t>
      </w:r>
    </w:p>
    <w:p w14:paraId="3F8A7AA9" w14:textId="32BD967A" w:rsidR="00A30A55" w:rsidRPr="00A30A55" w:rsidRDefault="00A30A55" w:rsidP="00A30A55">
      <w:pPr>
        <w:pStyle w:val="Style7"/>
        <w:widowControl/>
        <w:tabs>
          <w:tab w:val="left" w:pos="110"/>
        </w:tabs>
        <w:spacing w:before="29"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Ivan Fuček,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VOJEVA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TI POD KRISTOVOM ZASTAVOM. Izda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je vjerničko društvo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"Mihael", Split 2001.</w:t>
      </w:r>
    </w:p>
    <w:p w14:paraId="46C7657B" w14:textId="2DC740E9" w:rsidR="00A30A55" w:rsidRPr="00A30A55" w:rsidRDefault="00A30A55" w:rsidP="00A30A55">
      <w:pPr>
        <w:pStyle w:val="Style7"/>
        <w:widowControl/>
        <w:tabs>
          <w:tab w:val="left" w:pos="110"/>
        </w:tabs>
        <w:spacing w:before="34"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Mirko Nikolić,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MOLITI - ALI KAKO? Zagreb, 2001. Knjižica je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namijenjena svima koji žele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svoju molitvu produbiti, osvježiti ili naučiti moliti.</w:t>
      </w:r>
    </w:p>
    <w:p w14:paraId="3C0889F7" w14:textId="117DF0BC" w:rsidR="00A30A55" w:rsidRPr="00A30A55" w:rsidRDefault="00A30A55" w:rsidP="00A30A55">
      <w:pPr>
        <w:pStyle w:val="Style7"/>
        <w:widowControl/>
        <w:tabs>
          <w:tab w:val="left" w:pos="110"/>
        </w:tabs>
        <w:spacing w:before="34"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Mirko Nikolić,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LJEPOTA SUSRETA. Zagreb, 2000. Meditacije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nadahnute dnevnim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evanđeljem koje je Crkva odabrala za liturgijska slavlja.</w:t>
      </w:r>
    </w:p>
    <w:p w14:paraId="0AA1644F" w14:textId="02E65631" w:rsidR="00A30A55" w:rsidRPr="00A30A55" w:rsidRDefault="00265BC4" w:rsidP="00265BC4">
      <w:pPr>
        <w:pStyle w:val="Style7"/>
        <w:widowControl/>
        <w:tabs>
          <w:tab w:val="left" w:pos="110"/>
        </w:tabs>
        <w:spacing w:before="24"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265BC4">
        <w:rPr>
          <w:rStyle w:val="FontStyle14"/>
          <w:rFonts w:ascii="Times New Roman" w:hAnsi="Times New Roman" w:cs="Times New Roman"/>
          <w:b w:val="0"/>
          <w:i/>
          <w:sz w:val="24"/>
          <w:szCs w:val="24"/>
          <w:lang w:val="hr-HR" w:eastAsia="hr-HR"/>
        </w:rPr>
        <w:t>Mirk</w:t>
      </w:r>
      <w:r w:rsidR="00A30A55" w:rsidRPr="00265BC4">
        <w:rPr>
          <w:rStyle w:val="FontStyle14"/>
          <w:rFonts w:ascii="Times New Roman" w:hAnsi="Times New Roman" w:cs="Times New Roman"/>
          <w:b w:val="0"/>
          <w:i/>
          <w:sz w:val="24"/>
          <w:szCs w:val="24"/>
          <w:lang w:val="hr-HR" w:eastAsia="hr-HR"/>
        </w:rPr>
        <w:t xml:space="preserve">o </w:t>
      </w:r>
      <w:r w:rsidR="00A30A55"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Nikolić, 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RADOST SUSR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ETA, Zagreb, 2000. Drugi je sve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zak dnevnih meditacija i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nastavak prvog sveska "Ljepota su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softHyphen/>
        <w:t>sreta".</w:t>
      </w:r>
    </w:p>
    <w:p w14:paraId="3965FEEC" w14:textId="77777777" w:rsidR="00265BC4" w:rsidRDefault="00A30A55" w:rsidP="00265BC4">
      <w:pPr>
        <w:pStyle w:val="Style7"/>
        <w:widowControl/>
        <w:tabs>
          <w:tab w:val="left" w:pos="110"/>
        </w:tabs>
        <w:spacing w:before="34"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Mirko Nikolić,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SNAGA SUSRETA. Zagreb, 2001/Treći svezak</w:t>
      </w:r>
      <w:r w:rsidR="00265BC4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dnevnih razmatranja prema </w:t>
      </w:r>
      <w:r w:rsidR="00265BC4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265BC4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265BC4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265BC4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ab/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liturgijskoj godini.</w:t>
      </w:r>
    </w:p>
    <w:p w14:paraId="1E844CC2" w14:textId="77777777" w:rsidR="00265BC4" w:rsidRDefault="00A30A55" w:rsidP="00265BC4">
      <w:pPr>
        <w:pStyle w:val="Style7"/>
        <w:widowControl/>
        <w:tabs>
          <w:tab w:val="left" w:pos="110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b/>
          <w:bCs/>
          <w:i w:val="0"/>
          <w:iCs w:val="0"/>
          <w:sz w:val="24"/>
          <w:szCs w:val="24"/>
          <w:lang w:val="hr-HR" w:eastAsia="hr-HR"/>
        </w:rPr>
      </w:pPr>
      <w:r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Karl Rahner,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MOLITVE ŽIVOTA. Zagreb, 1995.  </w:t>
      </w:r>
    </w:p>
    <w:p w14:paraId="743438DF" w14:textId="77777777" w:rsidR="00265BC4" w:rsidRDefault="00A30A55" w:rsidP="00265BC4">
      <w:pPr>
        <w:pStyle w:val="Style7"/>
        <w:widowControl/>
        <w:tabs>
          <w:tab w:val="left" w:pos="110"/>
        </w:tabs>
        <w:spacing w:before="34" w:line="240" w:lineRule="auto"/>
        <w:jc w:val="left"/>
        <w:rPr>
          <w:rStyle w:val="FontStyle15"/>
          <w:rFonts w:ascii="Times New Roman" w:hAnsi="Times New Roman" w:cs="Times New Roman"/>
          <w:b/>
          <w:bCs/>
          <w:i w:val="0"/>
          <w:iCs w:val="0"/>
          <w:sz w:val="24"/>
          <w:szCs w:val="24"/>
          <w:lang w:val="hr-HR" w:eastAsia="hr-HR"/>
        </w:rPr>
      </w:pPr>
      <w:r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Bogoljuba Cifrek,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GDJE SI? Varaždin 2001. Meditacije i molitve.</w:t>
      </w:r>
    </w:p>
    <w:p w14:paraId="687FE8BE" w14:textId="77777777" w:rsidR="00265BC4" w:rsidRDefault="00A30A55" w:rsidP="00265BC4">
      <w:pPr>
        <w:pStyle w:val="Style7"/>
        <w:widowControl/>
        <w:tabs>
          <w:tab w:val="left" w:pos="110"/>
        </w:tabs>
        <w:spacing w:before="34"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STATUTI APOSTOLATA MOLITVE. Zagreb, 1993.</w:t>
      </w:r>
    </w:p>
    <w:p w14:paraId="4BA4C996" w14:textId="0E10B9A9" w:rsidR="00A30A55" w:rsidRPr="00A30A55" w:rsidRDefault="00A30A55" w:rsidP="00265BC4">
      <w:pPr>
        <w:pStyle w:val="Style7"/>
        <w:widowControl/>
        <w:tabs>
          <w:tab w:val="left" w:pos="110"/>
        </w:tabs>
        <w:spacing w:before="34" w:line="240" w:lineRule="auto"/>
        <w:jc w:val="left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A30A55">
        <w:rPr>
          <w:rStyle w:val="FontStyle15"/>
          <w:rFonts w:ascii="Times New Roman" w:hAnsi="Times New Roman" w:cs="Times New Roman"/>
          <w:sz w:val="24"/>
          <w:szCs w:val="24"/>
          <w:lang w:val="hr-HR" w:eastAsia="hr-HR"/>
        </w:rPr>
        <w:t xml:space="preserve">F.  Alcaniz,  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OSOBNA  POSVETA  PRESVETOM  SRCU ISUSOVU.</w:t>
      </w:r>
    </w:p>
    <w:p w14:paraId="0BD6627A" w14:textId="43D4BB67" w:rsidR="00A30A55" w:rsidRPr="00A30A55" w:rsidRDefault="00265BC4" w:rsidP="00A30A55">
      <w:pPr>
        <w:pStyle w:val="Style6"/>
        <w:widowControl/>
        <w:spacing w:line="240" w:lineRule="auto"/>
        <w:ind w:left="4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</w:t>
      </w:r>
    </w:p>
    <w:p w14:paraId="3A8C93C6" w14:textId="6128AD40" w:rsidR="00A30A55" w:rsidRPr="00A30A55" w:rsidRDefault="00A30A55" w:rsidP="00A30A55">
      <w:pPr>
        <w:pStyle w:val="Style6"/>
        <w:widowControl/>
        <w:spacing w:before="149" w:line="240" w:lineRule="auto"/>
        <w:ind w:left="494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Ove i d</w:t>
      </w:r>
      <w:r w:rsidR="00265BC4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ruge knjige možete nabaviti u na</w:t>
      </w:r>
      <w:r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šoj knjižari u Palmotićevoj 31. Radno vrijeme od 8 - 12 i od 16 -18. Telefon i telefaks (01) 48 03 011.</w:t>
      </w:r>
    </w:p>
    <w:p w14:paraId="3E0DE846" w14:textId="77777777" w:rsidR="00A30A55" w:rsidRPr="00A30A55" w:rsidRDefault="00A30A55" w:rsidP="00A30A55">
      <w:pPr>
        <w:pStyle w:val="Style6"/>
        <w:widowControl/>
        <w:spacing w:line="240" w:lineRule="auto"/>
        <w:ind w:left="470"/>
        <w:rPr>
          <w:rFonts w:ascii="Times New Roman" w:hAnsi="Times New Roman" w:cs="Times New Roman"/>
        </w:rPr>
      </w:pPr>
    </w:p>
    <w:p w14:paraId="36949B00" w14:textId="46A23BC3" w:rsidR="00A30A55" w:rsidRPr="00A30A55" w:rsidRDefault="00265BC4" w:rsidP="00A30A55">
      <w:pPr>
        <w:pStyle w:val="Style6"/>
        <w:widowControl/>
        <w:spacing w:before="14" w:line="240" w:lineRule="auto"/>
        <w:ind w:left="470"/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Nacion. tajnik Apostolata molitve: O. Zvonko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VLAH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J. Rakovca 24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,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 51410 OPATIJA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, Tel.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51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/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703 734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 xml:space="preserve">; faks. 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051</w:t>
      </w:r>
      <w:r w:rsidR="00A30A55" w:rsidRPr="00A30A55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/</w:t>
      </w:r>
      <w:r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703 731</w:t>
      </w:r>
      <w:r w:rsidR="00533754">
        <w:rPr>
          <w:rStyle w:val="FontStyle14"/>
          <w:rFonts w:ascii="Times New Roman" w:hAnsi="Times New Roman" w:cs="Times New Roman"/>
          <w:sz w:val="24"/>
          <w:szCs w:val="24"/>
          <w:lang w:val="hr-HR" w:eastAsia="hr-HR"/>
        </w:rPr>
        <w:t>, e-mail: zvlah@globalnet.hr</w:t>
      </w:r>
    </w:p>
    <w:p w14:paraId="33561C67" w14:textId="77777777" w:rsidR="00A30A55" w:rsidRPr="00213D1A" w:rsidRDefault="00A30A55" w:rsidP="00213D1A">
      <w:pPr>
        <w:pStyle w:val="Style1"/>
        <w:widowControl/>
        <w:tabs>
          <w:tab w:val="left" w:leader="dot" w:pos="2429"/>
          <w:tab w:val="left" w:leader="dot" w:pos="4445"/>
          <w:tab w:val="right" w:pos="5040"/>
        </w:tabs>
        <w:spacing w:before="5" w:line="276" w:lineRule="auto"/>
        <w:rPr>
          <w:rStyle w:val="FontStyle11"/>
          <w:rFonts w:ascii="Times New Roman" w:hAnsi="Times New Roman" w:cs="Times New Roman"/>
          <w:sz w:val="32"/>
          <w:szCs w:val="32"/>
          <w:lang w:val="hr-HR" w:eastAsia="hr-HR"/>
        </w:rPr>
      </w:pPr>
    </w:p>
    <w:p w14:paraId="29F60F5A" w14:textId="77777777" w:rsidR="00213D1A" w:rsidRPr="00213D1A" w:rsidRDefault="00213D1A" w:rsidP="00213D1A">
      <w:pPr>
        <w:spacing w:line="276" w:lineRule="auto"/>
        <w:ind w:left="-426"/>
        <w:jc w:val="center"/>
        <w:rPr>
          <w:rFonts w:ascii="Times New Roman" w:hAnsi="Times New Roman" w:cs="Times New Roman"/>
          <w:sz w:val="32"/>
          <w:szCs w:val="32"/>
        </w:rPr>
      </w:pPr>
    </w:p>
    <w:p w14:paraId="5FB7A63E" w14:textId="77777777" w:rsidR="00213D1A" w:rsidRDefault="00213D1A" w:rsidP="005F2C28">
      <w:pPr>
        <w:ind w:left="-426"/>
        <w:jc w:val="center"/>
      </w:pPr>
    </w:p>
    <w:sectPr w:rsidR="00213D1A" w:rsidSect="00AE384F">
      <w:pgSz w:w="11900" w:h="16840"/>
      <w:pgMar w:top="1276" w:right="112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atha"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Demi Cond">
    <w:altName w:val="Arial Narrow Bold Ital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5C8A7A"/>
    <w:lvl w:ilvl="0">
      <w:numFmt w:val="bullet"/>
      <w:lvlText w:val="*"/>
      <w:lvlJc w:val="left"/>
    </w:lvl>
  </w:abstractNum>
  <w:abstractNum w:abstractNumId="1">
    <w:nsid w:val="02D02716"/>
    <w:multiLevelType w:val="singleLevel"/>
    <w:tmpl w:val="7AB0582E"/>
    <w:lvl w:ilvl="0">
      <w:start w:val="16"/>
      <w:numFmt w:val="decimal"/>
      <w:lvlText w:val="%1."/>
      <w:legacy w:legacy="1" w:legacySpace="0" w:legacyIndent="302"/>
      <w:lvlJc w:val="left"/>
      <w:rPr>
        <w:rFonts w:ascii="Palatino Linotype" w:hAnsi="Palatino Linotype" w:hint="default"/>
      </w:rPr>
    </w:lvl>
  </w:abstractNum>
  <w:abstractNum w:abstractNumId="2">
    <w:nsid w:val="047B101A"/>
    <w:multiLevelType w:val="singleLevel"/>
    <w:tmpl w:val="EDE4F6D0"/>
    <w:lvl w:ilvl="0">
      <w:start w:val="4"/>
      <w:numFmt w:val="decimal"/>
      <w:lvlText w:val="%1."/>
      <w:legacy w:legacy="1" w:legacySpace="0" w:legacyIndent="360"/>
      <w:lvlJc w:val="left"/>
      <w:rPr>
        <w:rFonts w:ascii="Palatino Linotype" w:hAnsi="Palatino Linotype" w:hint="default"/>
      </w:rPr>
    </w:lvl>
  </w:abstractNum>
  <w:abstractNum w:abstractNumId="3">
    <w:nsid w:val="05EA048E"/>
    <w:multiLevelType w:val="singleLevel"/>
    <w:tmpl w:val="F01CF25A"/>
    <w:lvl w:ilvl="0">
      <w:start w:val="22"/>
      <w:numFmt w:val="decimal"/>
      <w:lvlText w:val="%1."/>
      <w:legacy w:legacy="1" w:legacySpace="0" w:legacyIndent="307"/>
      <w:lvlJc w:val="left"/>
      <w:rPr>
        <w:rFonts w:ascii="Palatino Linotype" w:hAnsi="Palatino Linotype" w:hint="default"/>
      </w:rPr>
    </w:lvl>
  </w:abstractNum>
  <w:abstractNum w:abstractNumId="4">
    <w:nsid w:val="0A0A580B"/>
    <w:multiLevelType w:val="singleLevel"/>
    <w:tmpl w:val="B77E0A34"/>
    <w:lvl w:ilvl="0">
      <w:start w:val="1"/>
      <w:numFmt w:val="decimal"/>
      <w:lvlText w:val="%1."/>
      <w:legacy w:legacy="1" w:legacySpace="0" w:legacyIndent="211"/>
      <w:lvlJc w:val="left"/>
      <w:rPr>
        <w:rFonts w:ascii="Palatino Linotype" w:hAnsi="Palatino Linotype" w:hint="default"/>
      </w:rPr>
    </w:lvl>
  </w:abstractNum>
  <w:abstractNum w:abstractNumId="5">
    <w:nsid w:val="0AAE56F9"/>
    <w:multiLevelType w:val="singleLevel"/>
    <w:tmpl w:val="B3043218"/>
    <w:lvl w:ilvl="0">
      <w:start w:val="24"/>
      <w:numFmt w:val="decimal"/>
      <w:lvlText w:val="%1."/>
      <w:legacy w:legacy="1" w:legacySpace="0" w:legacyIndent="307"/>
      <w:lvlJc w:val="left"/>
      <w:rPr>
        <w:rFonts w:ascii="Palatino Linotype" w:hAnsi="Palatino Linotype" w:hint="default"/>
      </w:rPr>
    </w:lvl>
  </w:abstractNum>
  <w:abstractNum w:abstractNumId="6">
    <w:nsid w:val="0C501D3E"/>
    <w:multiLevelType w:val="singleLevel"/>
    <w:tmpl w:val="38F69EB2"/>
    <w:lvl w:ilvl="0">
      <w:start w:val="42"/>
      <w:numFmt w:val="decimal"/>
      <w:lvlText w:val="%1."/>
      <w:legacy w:legacy="1" w:legacySpace="0" w:legacyIndent="317"/>
      <w:lvlJc w:val="left"/>
      <w:rPr>
        <w:rFonts w:ascii="Palatino Linotype" w:hAnsi="Palatino Linotype" w:hint="default"/>
      </w:rPr>
    </w:lvl>
  </w:abstractNum>
  <w:abstractNum w:abstractNumId="7">
    <w:nsid w:val="11341CBE"/>
    <w:multiLevelType w:val="hybridMultilevel"/>
    <w:tmpl w:val="A7E0C4B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>
    <w:nsid w:val="12E91F3D"/>
    <w:multiLevelType w:val="singleLevel"/>
    <w:tmpl w:val="41B8B28C"/>
    <w:lvl w:ilvl="0">
      <w:start w:val="10"/>
      <w:numFmt w:val="decimal"/>
      <w:lvlText w:val="%1."/>
      <w:legacy w:legacy="1" w:legacySpace="0" w:legacyIndent="312"/>
      <w:lvlJc w:val="left"/>
      <w:rPr>
        <w:rFonts w:ascii="Palatino Linotype" w:hAnsi="Palatino Linotype" w:hint="default"/>
      </w:rPr>
    </w:lvl>
  </w:abstractNum>
  <w:abstractNum w:abstractNumId="9">
    <w:nsid w:val="20D07ACD"/>
    <w:multiLevelType w:val="singleLevel"/>
    <w:tmpl w:val="D646C116"/>
    <w:lvl w:ilvl="0">
      <w:start w:val="32"/>
      <w:numFmt w:val="decimal"/>
      <w:lvlText w:val="%1."/>
      <w:legacy w:legacy="1" w:legacySpace="0" w:legacyIndent="302"/>
      <w:lvlJc w:val="left"/>
      <w:rPr>
        <w:rFonts w:ascii="Palatino Linotype" w:hAnsi="Palatino Linotype" w:hint="default"/>
      </w:rPr>
    </w:lvl>
  </w:abstractNum>
  <w:abstractNum w:abstractNumId="10">
    <w:nsid w:val="27047FDF"/>
    <w:multiLevelType w:val="singleLevel"/>
    <w:tmpl w:val="B106C008"/>
    <w:lvl w:ilvl="0">
      <w:start w:val="19"/>
      <w:numFmt w:val="decimal"/>
      <w:lvlText w:val="%1."/>
      <w:legacy w:legacy="1" w:legacySpace="0" w:legacyIndent="302"/>
      <w:lvlJc w:val="left"/>
      <w:rPr>
        <w:rFonts w:ascii="Palatino Linotype" w:hAnsi="Palatino Linotype" w:hint="default"/>
      </w:rPr>
    </w:lvl>
  </w:abstractNum>
  <w:abstractNum w:abstractNumId="11">
    <w:nsid w:val="28730122"/>
    <w:multiLevelType w:val="singleLevel"/>
    <w:tmpl w:val="4CC8EBF2"/>
    <w:lvl w:ilvl="0">
      <w:start w:val="30"/>
      <w:numFmt w:val="decimal"/>
      <w:lvlText w:val="%1."/>
      <w:legacy w:legacy="1" w:legacySpace="0" w:legacyIndent="302"/>
      <w:lvlJc w:val="left"/>
      <w:rPr>
        <w:rFonts w:ascii="Palatino Linotype" w:hAnsi="Palatino Linotype" w:hint="default"/>
      </w:rPr>
    </w:lvl>
  </w:abstractNum>
  <w:abstractNum w:abstractNumId="12">
    <w:nsid w:val="356D6414"/>
    <w:multiLevelType w:val="hybridMultilevel"/>
    <w:tmpl w:val="03121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25D0B"/>
    <w:multiLevelType w:val="singleLevel"/>
    <w:tmpl w:val="5D8425CA"/>
    <w:lvl w:ilvl="0">
      <w:start w:val="12"/>
      <w:numFmt w:val="decimal"/>
      <w:lvlText w:val="%1."/>
      <w:legacy w:legacy="1" w:legacySpace="0" w:legacyIndent="307"/>
      <w:lvlJc w:val="left"/>
      <w:rPr>
        <w:rFonts w:ascii="Palatino Linotype" w:hAnsi="Palatino Linotype" w:hint="default"/>
      </w:rPr>
    </w:lvl>
  </w:abstractNum>
  <w:abstractNum w:abstractNumId="14">
    <w:nsid w:val="5F5E76E3"/>
    <w:multiLevelType w:val="singleLevel"/>
    <w:tmpl w:val="605C40AC"/>
    <w:lvl w:ilvl="0">
      <w:start w:val="3"/>
      <w:numFmt w:val="upperRoman"/>
      <w:lvlText w:val="%1."/>
      <w:legacy w:legacy="1" w:legacySpace="0" w:legacyIndent="274"/>
      <w:lvlJc w:val="left"/>
      <w:rPr>
        <w:rFonts w:ascii="Palatino Linotype" w:hAnsi="Palatino Linotype" w:hint="default"/>
      </w:rPr>
    </w:lvl>
  </w:abstractNum>
  <w:abstractNum w:abstractNumId="15">
    <w:nsid w:val="614D0F11"/>
    <w:multiLevelType w:val="singleLevel"/>
    <w:tmpl w:val="57AE43B2"/>
    <w:lvl w:ilvl="0">
      <w:start w:val="10"/>
      <w:numFmt w:val="decimal"/>
      <w:lvlText w:val="%1."/>
      <w:legacy w:legacy="1" w:legacySpace="0" w:legacyIndent="326"/>
      <w:lvlJc w:val="left"/>
      <w:rPr>
        <w:rFonts w:ascii="Palatino Linotype" w:hAnsi="Palatino Linotype" w:hint="default"/>
      </w:rPr>
    </w:lvl>
  </w:abstractNum>
  <w:abstractNum w:abstractNumId="16">
    <w:nsid w:val="6F1676E2"/>
    <w:multiLevelType w:val="singleLevel"/>
    <w:tmpl w:val="25602192"/>
    <w:lvl w:ilvl="0">
      <w:start w:val="1"/>
      <w:numFmt w:val="decimal"/>
      <w:lvlText w:val="%1."/>
      <w:legacy w:legacy="1" w:legacySpace="0" w:legacyIndent="355"/>
      <w:lvlJc w:val="left"/>
      <w:rPr>
        <w:rFonts w:ascii="Palatino Linotype" w:hAnsi="Palatino Linotype" w:hint="default"/>
      </w:rPr>
    </w:lvl>
  </w:abstractNum>
  <w:abstractNum w:abstractNumId="17">
    <w:nsid w:val="75602927"/>
    <w:multiLevelType w:val="singleLevel"/>
    <w:tmpl w:val="E42ACD72"/>
    <w:lvl w:ilvl="0">
      <w:start w:val="36"/>
      <w:numFmt w:val="decimal"/>
      <w:lvlText w:val="%1."/>
      <w:legacy w:legacy="1" w:legacySpace="0" w:legacyIndent="317"/>
      <w:lvlJc w:val="left"/>
      <w:rPr>
        <w:rFonts w:ascii="Palatino Linotype" w:hAnsi="Palatino Linotype" w:hint="default"/>
      </w:r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%1."/>
        <w:legacy w:legacy="1" w:legacySpace="0" w:legacyIndent="211"/>
        <w:lvlJc w:val="left"/>
        <w:rPr>
          <w:rFonts w:ascii="Palatino Linotype" w:hAnsi="Palatino Linotype" w:hint="default"/>
        </w:rPr>
      </w:lvl>
    </w:lvlOverride>
  </w:num>
  <w:num w:numId="3">
    <w:abstractNumId w:val="15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9"/>
  </w:num>
  <w:num w:numId="15">
    <w:abstractNumId w:val="17"/>
  </w:num>
  <w:num w:numId="16">
    <w:abstractNumId w:val="6"/>
  </w:num>
  <w:num w:numId="17">
    <w:abstractNumId w:val="14"/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110"/>
        <w:lvlJc w:val="left"/>
        <w:rPr>
          <w:rFonts w:ascii="Palatino Linotype" w:hAnsi="Palatino Linotype" w:hint="default"/>
        </w:rPr>
      </w:lvl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28"/>
    <w:rsid w:val="000E5D2C"/>
    <w:rsid w:val="00101FAF"/>
    <w:rsid w:val="00145486"/>
    <w:rsid w:val="001C2F5B"/>
    <w:rsid w:val="00211BEA"/>
    <w:rsid w:val="00213D1A"/>
    <w:rsid w:val="00265BC4"/>
    <w:rsid w:val="00280B8F"/>
    <w:rsid w:val="003A4010"/>
    <w:rsid w:val="0042576C"/>
    <w:rsid w:val="00466E43"/>
    <w:rsid w:val="00533754"/>
    <w:rsid w:val="005F2C28"/>
    <w:rsid w:val="00627647"/>
    <w:rsid w:val="00640609"/>
    <w:rsid w:val="006F7716"/>
    <w:rsid w:val="00743896"/>
    <w:rsid w:val="008D4E88"/>
    <w:rsid w:val="00920B44"/>
    <w:rsid w:val="00961D39"/>
    <w:rsid w:val="009712E7"/>
    <w:rsid w:val="00A30A55"/>
    <w:rsid w:val="00A80449"/>
    <w:rsid w:val="00AE384F"/>
    <w:rsid w:val="00AE4007"/>
    <w:rsid w:val="00B149FE"/>
    <w:rsid w:val="00B6748F"/>
    <w:rsid w:val="00B87F2B"/>
    <w:rsid w:val="00B96B90"/>
    <w:rsid w:val="00D10965"/>
    <w:rsid w:val="00DE561C"/>
    <w:rsid w:val="00E8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765F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5F2C28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Latha"/>
      <w:lang w:bidi="ta-IN"/>
    </w:rPr>
  </w:style>
  <w:style w:type="character" w:customStyle="1" w:styleId="FontStyle12">
    <w:name w:val="Font Style12"/>
    <w:basedOn w:val="DefaultParagraphFont"/>
    <w:rsid w:val="005F2C28"/>
    <w:rPr>
      <w:rFonts w:ascii="Georgia" w:hAnsi="Georgia" w:cs="Georgia"/>
      <w:b/>
      <w:bCs/>
      <w:w w:val="60"/>
      <w:sz w:val="14"/>
      <w:szCs w:val="14"/>
    </w:rPr>
  </w:style>
  <w:style w:type="paragraph" w:customStyle="1" w:styleId="Style3">
    <w:name w:val="Style3"/>
    <w:basedOn w:val="Normal"/>
    <w:rsid w:val="005F2C28"/>
    <w:pPr>
      <w:widowControl w:val="0"/>
      <w:autoSpaceDE w:val="0"/>
      <w:autoSpaceDN w:val="0"/>
      <w:adjustRightInd w:val="0"/>
      <w:spacing w:line="542" w:lineRule="exact"/>
      <w:jc w:val="center"/>
    </w:pPr>
    <w:rPr>
      <w:rFonts w:ascii="Palatino Linotype" w:eastAsia="Times New Roman" w:hAnsi="Palatino Linotype" w:cs="Latha"/>
      <w:lang w:bidi="ta-IN"/>
    </w:rPr>
  </w:style>
  <w:style w:type="character" w:customStyle="1" w:styleId="FontStyle13">
    <w:name w:val="Font Style13"/>
    <w:basedOn w:val="DefaultParagraphFont"/>
    <w:rsid w:val="005F2C28"/>
    <w:rPr>
      <w:rFonts w:ascii="Georgia" w:hAnsi="Georgia" w:cs="Georgia"/>
      <w:sz w:val="42"/>
      <w:szCs w:val="42"/>
    </w:rPr>
  </w:style>
  <w:style w:type="character" w:customStyle="1" w:styleId="FontStyle19">
    <w:name w:val="Font Style19"/>
    <w:basedOn w:val="DefaultParagraphFont"/>
    <w:rsid w:val="005F2C28"/>
    <w:rPr>
      <w:rFonts w:ascii="Palatino Linotype" w:hAnsi="Palatino Linotype" w:cs="Palatino Linotype"/>
      <w:b/>
      <w:bCs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C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28"/>
    <w:rPr>
      <w:rFonts w:ascii="Lucida Grande" w:hAnsi="Lucida Grande" w:cs="Lucida Grande"/>
      <w:sz w:val="18"/>
      <w:szCs w:val="18"/>
    </w:rPr>
  </w:style>
  <w:style w:type="character" w:customStyle="1" w:styleId="FontStyle20">
    <w:name w:val="Font Style20"/>
    <w:basedOn w:val="DefaultParagraphFont"/>
    <w:rsid w:val="005F2C28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1">
    <w:name w:val="Font Style21"/>
    <w:basedOn w:val="DefaultParagraphFont"/>
    <w:rsid w:val="005F2C28"/>
    <w:rPr>
      <w:rFonts w:ascii="Palatino Linotype" w:hAnsi="Palatino Linotype" w:cs="Palatino Linotype"/>
      <w:sz w:val="22"/>
      <w:szCs w:val="22"/>
    </w:rPr>
  </w:style>
  <w:style w:type="paragraph" w:customStyle="1" w:styleId="Style6">
    <w:name w:val="Style6"/>
    <w:basedOn w:val="Normal"/>
    <w:rsid w:val="005F2C28"/>
    <w:pPr>
      <w:widowControl w:val="0"/>
      <w:autoSpaceDE w:val="0"/>
      <w:autoSpaceDN w:val="0"/>
      <w:adjustRightInd w:val="0"/>
      <w:spacing w:line="451" w:lineRule="exact"/>
    </w:pPr>
    <w:rPr>
      <w:rFonts w:ascii="Palatino Linotype" w:eastAsia="Times New Roman" w:hAnsi="Palatino Linotype" w:cs="Latha"/>
      <w:lang w:bidi="ta-IN"/>
    </w:rPr>
  </w:style>
  <w:style w:type="paragraph" w:customStyle="1" w:styleId="Style7">
    <w:name w:val="Style7"/>
    <w:basedOn w:val="Normal"/>
    <w:rsid w:val="005F2C2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8">
    <w:name w:val="Style8"/>
    <w:basedOn w:val="Normal"/>
    <w:rsid w:val="005F2C28"/>
    <w:pPr>
      <w:widowControl w:val="0"/>
      <w:autoSpaceDE w:val="0"/>
      <w:autoSpaceDN w:val="0"/>
      <w:adjustRightInd w:val="0"/>
      <w:spacing w:line="228" w:lineRule="exact"/>
    </w:pPr>
    <w:rPr>
      <w:rFonts w:ascii="Palatino Linotype" w:eastAsia="Times New Roman" w:hAnsi="Palatino Linotype" w:cs="Latha"/>
      <w:lang w:bidi="ta-IN"/>
    </w:rPr>
  </w:style>
  <w:style w:type="paragraph" w:customStyle="1" w:styleId="Style9">
    <w:name w:val="Style9"/>
    <w:basedOn w:val="Normal"/>
    <w:rsid w:val="005F2C28"/>
    <w:pPr>
      <w:widowControl w:val="0"/>
      <w:autoSpaceDE w:val="0"/>
      <w:autoSpaceDN w:val="0"/>
      <w:adjustRightInd w:val="0"/>
      <w:jc w:val="both"/>
    </w:pPr>
    <w:rPr>
      <w:rFonts w:ascii="Palatino Linotype" w:eastAsia="Times New Roman" w:hAnsi="Palatino Linotype" w:cs="Latha"/>
      <w:lang w:bidi="ta-IN"/>
    </w:rPr>
  </w:style>
  <w:style w:type="character" w:customStyle="1" w:styleId="FontStyle23">
    <w:name w:val="Font Style23"/>
    <w:basedOn w:val="DefaultParagraphFont"/>
    <w:rsid w:val="005F2C28"/>
    <w:rPr>
      <w:rFonts w:ascii="Palatino Linotype" w:hAnsi="Palatino Linotype" w:cs="Palatino Linotype"/>
      <w:sz w:val="20"/>
      <w:szCs w:val="20"/>
    </w:rPr>
  </w:style>
  <w:style w:type="character" w:customStyle="1" w:styleId="FontStyle25">
    <w:name w:val="Font Style25"/>
    <w:basedOn w:val="DefaultParagraphFont"/>
    <w:rsid w:val="005F2C28"/>
    <w:rPr>
      <w:rFonts w:ascii="Palatino Linotype" w:hAnsi="Palatino Linotype" w:cs="Palatino Linotype"/>
      <w:i/>
      <w:iCs/>
      <w:sz w:val="20"/>
      <w:szCs w:val="20"/>
    </w:rPr>
  </w:style>
  <w:style w:type="paragraph" w:customStyle="1" w:styleId="Style5">
    <w:name w:val="Style5"/>
    <w:basedOn w:val="Normal"/>
    <w:rsid w:val="005F2C28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Latha"/>
      <w:lang w:bidi="ta-IN"/>
    </w:rPr>
  </w:style>
  <w:style w:type="paragraph" w:customStyle="1" w:styleId="Style11">
    <w:name w:val="Style11"/>
    <w:basedOn w:val="Normal"/>
    <w:rsid w:val="005F2C28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13">
    <w:name w:val="Style13"/>
    <w:basedOn w:val="Normal"/>
    <w:rsid w:val="005F2C28"/>
    <w:pPr>
      <w:widowControl w:val="0"/>
      <w:autoSpaceDE w:val="0"/>
      <w:autoSpaceDN w:val="0"/>
      <w:adjustRightInd w:val="0"/>
      <w:jc w:val="right"/>
    </w:pPr>
    <w:rPr>
      <w:rFonts w:ascii="Palatino Linotype" w:eastAsia="Times New Roman" w:hAnsi="Palatino Linotype" w:cs="Latha"/>
      <w:lang w:bidi="ta-IN"/>
    </w:rPr>
  </w:style>
  <w:style w:type="paragraph" w:customStyle="1" w:styleId="Style14">
    <w:name w:val="Style14"/>
    <w:basedOn w:val="Normal"/>
    <w:rsid w:val="005F2C28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Palatino Linotype" w:eastAsia="Times New Roman" w:hAnsi="Palatino Linotype" w:cs="Latha"/>
      <w:lang w:bidi="ta-IN"/>
    </w:rPr>
  </w:style>
  <w:style w:type="character" w:customStyle="1" w:styleId="FontStyle22">
    <w:name w:val="Font Style22"/>
    <w:basedOn w:val="DefaultParagraphFont"/>
    <w:rsid w:val="005F2C28"/>
    <w:rPr>
      <w:rFonts w:ascii="Palatino Linotype" w:hAnsi="Palatino Linotype" w:cs="Palatino Linotype"/>
      <w:b/>
      <w:bCs/>
      <w:sz w:val="20"/>
      <w:szCs w:val="20"/>
    </w:rPr>
  </w:style>
  <w:style w:type="paragraph" w:styleId="NoSpacing">
    <w:name w:val="No Spacing"/>
    <w:uiPriority w:val="1"/>
    <w:qFormat/>
    <w:rsid w:val="00AE384F"/>
  </w:style>
  <w:style w:type="paragraph" w:styleId="ListParagraph">
    <w:name w:val="List Paragraph"/>
    <w:basedOn w:val="Normal"/>
    <w:uiPriority w:val="34"/>
    <w:qFormat/>
    <w:rsid w:val="00AE384F"/>
    <w:pPr>
      <w:ind w:left="720"/>
      <w:contextualSpacing/>
    </w:pPr>
  </w:style>
  <w:style w:type="character" w:customStyle="1" w:styleId="FontStyle24">
    <w:name w:val="Font Style24"/>
    <w:basedOn w:val="DefaultParagraphFont"/>
    <w:rsid w:val="00AE384F"/>
    <w:rPr>
      <w:rFonts w:ascii="Franklin Gothic Demi Cond" w:hAnsi="Franklin Gothic Demi Cond" w:cs="Franklin Gothic Demi Cond"/>
      <w:i/>
      <w:iCs/>
      <w:sz w:val="14"/>
      <w:szCs w:val="14"/>
    </w:rPr>
  </w:style>
  <w:style w:type="paragraph" w:customStyle="1" w:styleId="Style4">
    <w:name w:val="Style4"/>
    <w:basedOn w:val="Normal"/>
    <w:rsid w:val="00145486"/>
    <w:pPr>
      <w:widowControl w:val="0"/>
      <w:autoSpaceDE w:val="0"/>
      <w:autoSpaceDN w:val="0"/>
      <w:adjustRightInd w:val="0"/>
      <w:spacing w:line="226" w:lineRule="exact"/>
      <w:ind w:firstLine="235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10">
    <w:name w:val="Style10"/>
    <w:basedOn w:val="Normal"/>
    <w:rsid w:val="00145486"/>
    <w:pPr>
      <w:widowControl w:val="0"/>
      <w:autoSpaceDE w:val="0"/>
      <w:autoSpaceDN w:val="0"/>
      <w:adjustRightInd w:val="0"/>
      <w:spacing w:line="227" w:lineRule="exact"/>
      <w:jc w:val="center"/>
    </w:pPr>
    <w:rPr>
      <w:rFonts w:ascii="Palatino Linotype" w:eastAsia="Times New Roman" w:hAnsi="Palatino Linotype" w:cs="Latha"/>
      <w:lang w:bidi="ta-IN"/>
    </w:rPr>
  </w:style>
  <w:style w:type="paragraph" w:customStyle="1" w:styleId="Style15">
    <w:name w:val="Style15"/>
    <w:basedOn w:val="Normal"/>
    <w:rsid w:val="00D10965"/>
    <w:pPr>
      <w:widowControl w:val="0"/>
      <w:autoSpaceDE w:val="0"/>
      <w:autoSpaceDN w:val="0"/>
      <w:adjustRightInd w:val="0"/>
      <w:spacing w:line="226" w:lineRule="exact"/>
      <w:ind w:firstLine="226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16">
    <w:name w:val="Style16"/>
    <w:basedOn w:val="Normal"/>
    <w:rsid w:val="00AE400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12">
    <w:name w:val="Style12"/>
    <w:basedOn w:val="Normal"/>
    <w:rsid w:val="006F7716"/>
    <w:pPr>
      <w:widowControl w:val="0"/>
      <w:autoSpaceDE w:val="0"/>
      <w:autoSpaceDN w:val="0"/>
      <w:adjustRightInd w:val="0"/>
      <w:spacing w:line="245" w:lineRule="exact"/>
      <w:ind w:hanging="336"/>
    </w:pPr>
    <w:rPr>
      <w:rFonts w:ascii="Palatino Linotype" w:eastAsia="Times New Roman" w:hAnsi="Palatino Linotype" w:cs="Latha"/>
      <w:lang w:bidi="ta-IN"/>
    </w:rPr>
  </w:style>
  <w:style w:type="character" w:customStyle="1" w:styleId="FontStyle11">
    <w:name w:val="Font Style11"/>
    <w:basedOn w:val="DefaultParagraphFont"/>
    <w:rsid w:val="00B6748F"/>
    <w:rPr>
      <w:rFonts w:ascii="Palatino Linotype" w:hAnsi="Palatino Linotype" w:cs="Palatino Linotype"/>
      <w:sz w:val="20"/>
      <w:szCs w:val="20"/>
    </w:rPr>
  </w:style>
  <w:style w:type="paragraph" w:customStyle="1" w:styleId="Style1">
    <w:name w:val="Style1"/>
    <w:basedOn w:val="Normal"/>
    <w:rsid w:val="00B6748F"/>
    <w:pPr>
      <w:widowControl w:val="0"/>
      <w:autoSpaceDE w:val="0"/>
      <w:autoSpaceDN w:val="0"/>
      <w:adjustRightInd w:val="0"/>
      <w:spacing w:line="227" w:lineRule="exact"/>
      <w:jc w:val="both"/>
    </w:pPr>
    <w:rPr>
      <w:rFonts w:ascii="Palatino Linotype" w:eastAsia="Times New Roman" w:hAnsi="Palatino Linotype" w:cs="Latha"/>
      <w:lang w:bidi="ta-IN"/>
    </w:rPr>
  </w:style>
  <w:style w:type="character" w:customStyle="1" w:styleId="FontStyle14">
    <w:name w:val="Font Style14"/>
    <w:basedOn w:val="DefaultParagraphFont"/>
    <w:rsid w:val="00A30A55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5">
    <w:name w:val="Font Style15"/>
    <w:basedOn w:val="DefaultParagraphFont"/>
    <w:rsid w:val="00A30A55"/>
    <w:rPr>
      <w:rFonts w:ascii="Palatino Linotype" w:hAnsi="Palatino Linotype" w:cs="Palatino Linotype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5F2C28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Latha"/>
      <w:lang w:bidi="ta-IN"/>
    </w:rPr>
  </w:style>
  <w:style w:type="character" w:customStyle="1" w:styleId="FontStyle12">
    <w:name w:val="Font Style12"/>
    <w:basedOn w:val="DefaultParagraphFont"/>
    <w:rsid w:val="005F2C28"/>
    <w:rPr>
      <w:rFonts w:ascii="Georgia" w:hAnsi="Georgia" w:cs="Georgia"/>
      <w:b/>
      <w:bCs/>
      <w:w w:val="60"/>
      <w:sz w:val="14"/>
      <w:szCs w:val="14"/>
    </w:rPr>
  </w:style>
  <w:style w:type="paragraph" w:customStyle="1" w:styleId="Style3">
    <w:name w:val="Style3"/>
    <w:basedOn w:val="Normal"/>
    <w:rsid w:val="005F2C28"/>
    <w:pPr>
      <w:widowControl w:val="0"/>
      <w:autoSpaceDE w:val="0"/>
      <w:autoSpaceDN w:val="0"/>
      <w:adjustRightInd w:val="0"/>
      <w:spacing w:line="542" w:lineRule="exact"/>
      <w:jc w:val="center"/>
    </w:pPr>
    <w:rPr>
      <w:rFonts w:ascii="Palatino Linotype" w:eastAsia="Times New Roman" w:hAnsi="Palatino Linotype" w:cs="Latha"/>
      <w:lang w:bidi="ta-IN"/>
    </w:rPr>
  </w:style>
  <w:style w:type="character" w:customStyle="1" w:styleId="FontStyle13">
    <w:name w:val="Font Style13"/>
    <w:basedOn w:val="DefaultParagraphFont"/>
    <w:rsid w:val="005F2C28"/>
    <w:rPr>
      <w:rFonts w:ascii="Georgia" w:hAnsi="Georgia" w:cs="Georgia"/>
      <w:sz w:val="42"/>
      <w:szCs w:val="42"/>
    </w:rPr>
  </w:style>
  <w:style w:type="character" w:customStyle="1" w:styleId="FontStyle19">
    <w:name w:val="Font Style19"/>
    <w:basedOn w:val="DefaultParagraphFont"/>
    <w:rsid w:val="005F2C28"/>
    <w:rPr>
      <w:rFonts w:ascii="Palatino Linotype" w:hAnsi="Palatino Linotype" w:cs="Palatino Linotype"/>
      <w:b/>
      <w:bCs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C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28"/>
    <w:rPr>
      <w:rFonts w:ascii="Lucida Grande" w:hAnsi="Lucida Grande" w:cs="Lucida Grande"/>
      <w:sz w:val="18"/>
      <w:szCs w:val="18"/>
    </w:rPr>
  </w:style>
  <w:style w:type="character" w:customStyle="1" w:styleId="FontStyle20">
    <w:name w:val="Font Style20"/>
    <w:basedOn w:val="DefaultParagraphFont"/>
    <w:rsid w:val="005F2C28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1">
    <w:name w:val="Font Style21"/>
    <w:basedOn w:val="DefaultParagraphFont"/>
    <w:rsid w:val="005F2C28"/>
    <w:rPr>
      <w:rFonts w:ascii="Palatino Linotype" w:hAnsi="Palatino Linotype" w:cs="Palatino Linotype"/>
      <w:sz w:val="22"/>
      <w:szCs w:val="22"/>
    </w:rPr>
  </w:style>
  <w:style w:type="paragraph" w:customStyle="1" w:styleId="Style6">
    <w:name w:val="Style6"/>
    <w:basedOn w:val="Normal"/>
    <w:rsid w:val="005F2C28"/>
    <w:pPr>
      <w:widowControl w:val="0"/>
      <w:autoSpaceDE w:val="0"/>
      <w:autoSpaceDN w:val="0"/>
      <w:adjustRightInd w:val="0"/>
      <w:spacing w:line="451" w:lineRule="exact"/>
    </w:pPr>
    <w:rPr>
      <w:rFonts w:ascii="Palatino Linotype" w:eastAsia="Times New Roman" w:hAnsi="Palatino Linotype" w:cs="Latha"/>
      <w:lang w:bidi="ta-IN"/>
    </w:rPr>
  </w:style>
  <w:style w:type="paragraph" w:customStyle="1" w:styleId="Style7">
    <w:name w:val="Style7"/>
    <w:basedOn w:val="Normal"/>
    <w:rsid w:val="005F2C2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8">
    <w:name w:val="Style8"/>
    <w:basedOn w:val="Normal"/>
    <w:rsid w:val="005F2C28"/>
    <w:pPr>
      <w:widowControl w:val="0"/>
      <w:autoSpaceDE w:val="0"/>
      <w:autoSpaceDN w:val="0"/>
      <w:adjustRightInd w:val="0"/>
      <w:spacing w:line="228" w:lineRule="exact"/>
    </w:pPr>
    <w:rPr>
      <w:rFonts w:ascii="Palatino Linotype" w:eastAsia="Times New Roman" w:hAnsi="Palatino Linotype" w:cs="Latha"/>
      <w:lang w:bidi="ta-IN"/>
    </w:rPr>
  </w:style>
  <w:style w:type="paragraph" w:customStyle="1" w:styleId="Style9">
    <w:name w:val="Style9"/>
    <w:basedOn w:val="Normal"/>
    <w:rsid w:val="005F2C28"/>
    <w:pPr>
      <w:widowControl w:val="0"/>
      <w:autoSpaceDE w:val="0"/>
      <w:autoSpaceDN w:val="0"/>
      <w:adjustRightInd w:val="0"/>
      <w:jc w:val="both"/>
    </w:pPr>
    <w:rPr>
      <w:rFonts w:ascii="Palatino Linotype" w:eastAsia="Times New Roman" w:hAnsi="Palatino Linotype" w:cs="Latha"/>
      <w:lang w:bidi="ta-IN"/>
    </w:rPr>
  </w:style>
  <w:style w:type="character" w:customStyle="1" w:styleId="FontStyle23">
    <w:name w:val="Font Style23"/>
    <w:basedOn w:val="DefaultParagraphFont"/>
    <w:rsid w:val="005F2C28"/>
    <w:rPr>
      <w:rFonts w:ascii="Palatino Linotype" w:hAnsi="Palatino Linotype" w:cs="Palatino Linotype"/>
      <w:sz w:val="20"/>
      <w:szCs w:val="20"/>
    </w:rPr>
  </w:style>
  <w:style w:type="character" w:customStyle="1" w:styleId="FontStyle25">
    <w:name w:val="Font Style25"/>
    <w:basedOn w:val="DefaultParagraphFont"/>
    <w:rsid w:val="005F2C28"/>
    <w:rPr>
      <w:rFonts w:ascii="Palatino Linotype" w:hAnsi="Palatino Linotype" w:cs="Palatino Linotype"/>
      <w:i/>
      <w:iCs/>
      <w:sz w:val="20"/>
      <w:szCs w:val="20"/>
    </w:rPr>
  </w:style>
  <w:style w:type="paragraph" w:customStyle="1" w:styleId="Style5">
    <w:name w:val="Style5"/>
    <w:basedOn w:val="Normal"/>
    <w:rsid w:val="005F2C28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Latha"/>
      <w:lang w:bidi="ta-IN"/>
    </w:rPr>
  </w:style>
  <w:style w:type="paragraph" w:customStyle="1" w:styleId="Style11">
    <w:name w:val="Style11"/>
    <w:basedOn w:val="Normal"/>
    <w:rsid w:val="005F2C28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13">
    <w:name w:val="Style13"/>
    <w:basedOn w:val="Normal"/>
    <w:rsid w:val="005F2C28"/>
    <w:pPr>
      <w:widowControl w:val="0"/>
      <w:autoSpaceDE w:val="0"/>
      <w:autoSpaceDN w:val="0"/>
      <w:adjustRightInd w:val="0"/>
      <w:jc w:val="right"/>
    </w:pPr>
    <w:rPr>
      <w:rFonts w:ascii="Palatino Linotype" w:eastAsia="Times New Roman" w:hAnsi="Palatino Linotype" w:cs="Latha"/>
      <w:lang w:bidi="ta-IN"/>
    </w:rPr>
  </w:style>
  <w:style w:type="paragraph" w:customStyle="1" w:styleId="Style14">
    <w:name w:val="Style14"/>
    <w:basedOn w:val="Normal"/>
    <w:rsid w:val="005F2C28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Palatino Linotype" w:eastAsia="Times New Roman" w:hAnsi="Palatino Linotype" w:cs="Latha"/>
      <w:lang w:bidi="ta-IN"/>
    </w:rPr>
  </w:style>
  <w:style w:type="character" w:customStyle="1" w:styleId="FontStyle22">
    <w:name w:val="Font Style22"/>
    <w:basedOn w:val="DefaultParagraphFont"/>
    <w:rsid w:val="005F2C28"/>
    <w:rPr>
      <w:rFonts w:ascii="Palatino Linotype" w:hAnsi="Palatino Linotype" w:cs="Palatino Linotype"/>
      <w:b/>
      <w:bCs/>
      <w:sz w:val="20"/>
      <w:szCs w:val="20"/>
    </w:rPr>
  </w:style>
  <w:style w:type="paragraph" w:styleId="NoSpacing">
    <w:name w:val="No Spacing"/>
    <w:uiPriority w:val="1"/>
    <w:qFormat/>
    <w:rsid w:val="00AE384F"/>
  </w:style>
  <w:style w:type="paragraph" w:styleId="ListParagraph">
    <w:name w:val="List Paragraph"/>
    <w:basedOn w:val="Normal"/>
    <w:uiPriority w:val="34"/>
    <w:qFormat/>
    <w:rsid w:val="00AE384F"/>
    <w:pPr>
      <w:ind w:left="720"/>
      <w:contextualSpacing/>
    </w:pPr>
  </w:style>
  <w:style w:type="character" w:customStyle="1" w:styleId="FontStyle24">
    <w:name w:val="Font Style24"/>
    <w:basedOn w:val="DefaultParagraphFont"/>
    <w:rsid w:val="00AE384F"/>
    <w:rPr>
      <w:rFonts w:ascii="Franklin Gothic Demi Cond" w:hAnsi="Franklin Gothic Demi Cond" w:cs="Franklin Gothic Demi Cond"/>
      <w:i/>
      <w:iCs/>
      <w:sz w:val="14"/>
      <w:szCs w:val="14"/>
    </w:rPr>
  </w:style>
  <w:style w:type="paragraph" w:customStyle="1" w:styleId="Style4">
    <w:name w:val="Style4"/>
    <w:basedOn w:val="Normal"/>
    <w:rsid w:val="00145486"/>
    <w:pPr>
      <w:widowControl w:val="0"/>
      <w:autoSpaceDE w:val="0"/>
      <w:autoSpaceDN w:val="0"/>
      <w:adjustRightInd w:val="0"/>
      <w:spacing w:line="226" w:lineRule="exact"/>
      <w:ind w:firstLine="235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10">
    <w:name w:val="Style10"/>
    <w:basedOn w:val="Normal"/>
    <w:rsid w:val="00145486"/>
    <w:pPr>
      <w:widowControl w:val="0"/>
      <w:autoSpaceDE w:val="0"/>
      <w:autoSpaceDN w:val="0"/>
      <w:adjustRightInd w:val="0"/>
      <w:spacing w:line="227" w:lineRule="exact"/>
      <w:jc w:val="center"/>
    </w:pPr>
    <w:rPr>
      <w:rFonts w:ascii="Palatino Linotype" w:eastAsia="Times New Roman" w:hAnsi="Palatino Linotype" w:cs="Latha"/>
      <w:lang w:bidi="ta-IN"/>
    </w:rPr>
  </w:style>
  <w:style w:type="paragraph" w:customStyle="1" w:styleId="Style15">
    <w:name w:val="Style15"/>
    <w:basedOn w:val="Normal"/>
    <w:rsid w:val="00D10965"/>
    <w:pPr>
      <w:widowControl w:val="0"/>
      <w:autoSpaceDE w:val="0"/>
      <w:autoSpaceDN w:val="0"/>
      <w:adjustRightInd w:val="0"/>
      <w:spacing w:line="226" w:lineRule="exact"/>
      <w:ind w:firstLine="226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16">
    <w:name w:val="Style16"/>
    <w:basedOn w:val="Normal"/>
    <w:rsid w:val="00AE400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Palatino Linotype" w:eastAsia="Times New Roman" w:hAnsi="Palatino Linotype" w:cs="Latha"/>
      <w:lang w:bidi="ta-IN"/>
    </w:rPr>
  </w:style>
  <w:style w:type="paragraph" w:customStyle="1" w:styleId="Style12">
    <w:name w:val="Style12"/>
    <w:basedOn w:val="Normal"/>
    <w:rsid w:val="006F7716"/>
    <w:pPr>
      <w:widowControl w:val="0"/>
      <w:autoSpaceDE w:val="0"/>
      <w:autoSpaceDN w:val="0"/>
      <w:adjustRightInd w:val="0"/>
      <w:spacing w:line="245" w:lineRule="exact"/>
      <w:ind w:hanging="336"/>
    </w:pPr>
    <w:rPr>
      <w:rFonts w:ascii="Palatino Linotype" w:eastAsia="Times New Roman" w:hAnsi="Palatino Linotype" w:cs="Latha"/>
      <w:lang w:bidi="ta-IN"/>
    </w:rPr>
  </w:style>
  <w:style w:type="character" w:customStyle="1" w:styleId="FontStyle11">
    <w:name w:val="Font Style11"/>
    <w:basedOn w:val="DefaultParagraphFont"/>
    <w:rsid w:val="00B6748F"/>
    <w:rPr>
      <w:rFonts w:ascii="Palatino Linotype" w:hAnsi="Palatino Linotype" w:cs="Palatino Linotype"/>
      <w:sz w:val="20"/>
      <w:szCs w:val="20"/>
    </w:rPr>
  </w:style>
  <w:style w:type="paragraph" w:customStyle="1" w:styleId="Style1">
    <w:name w:val="Style1"/>
    <w:basedOn w:val="Normal"/>
    <w:rsid w:val="00B6748F"/>
    <w:pPr>
      <w:widowControl w:val="0"/>
      <w:autoSpaceDE w:val="0"/>
      <w:autoSpaceDN w:val="0"/>
      <w:adjustRightInd w:val="0"/>
      <w:spacing w:line="227" w:lineRule="exact"/>
      <w:jc w:val="both"/>
    </w:pPr>
    <w:rPr>
      <w:rFonts w:ascii="Palatino Linotype" w:eastAsia="Times New Roman" w:hAnsi="Palatino Linotype" w:cs="Latha"/>
      <w:lang w:bidi="ta-IN"/>
    </w:rPr>
  </w:style>
  <w:style w:type="character" w:customStyle="1" w:styleId="FontStyle14">
    <w:name w:val="Font Style14"/>
    <w:basedOn w:val="DefaultParagraphFont"/>
    <w:rsid w:val="00A30A55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5">
    <w:name w:val="Font Style15"/>
    <w:basedOn w:val="DefaultParagraphFont"/>
    <w:rsid w:val="00A30A55"/>
    <w:rPr>
      <w:rFonts w:ascii="Palatino Linotype" w:hAnsi="Palatino Linotype" w:cs="Palatino Linotype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10" Type="http://schemas.openxmlformats.org/officeDocument/2006/relationships/image" Target="media/image3.png"/><Relationship Id="rId9" Type="http://schemas.openxmlformats.org/officeDocument/2006/relationships/image" Target="media/image4.jpe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20</Pages>
  <Words>3554</Words>
  <Characters>20261</Characters>
  <Application>Microsoft Macintosh Word</Application>
  <DocSecurity>0</DocSecurity>
  <Lines>168</Lines>
  <Paragraphs>47</Paragraphs>
  <ScaleCrop>false</ScaleCrop>
  <Company/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Vlah</dc:creator>
  <cp:keywords/>
  <dc:description/>
  <cp:lastModifiedBy>Zvonko Vlah</cp:lastModifiedBy>
  <cp:revision>19</cp:revision>
  <dcterms:created xsi:type="dcterms:W3CDTF">2013-09-20T18:41:00Z</dcterms:created>
  <dcterms:modified xsi:type="dcterms:W3CDTF">2013-09-20T23:46:00Z</dcterms:modified>
</cp:coreProperties>
</file>